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640"/>
      </w:tblGrid>
      <w:tr w:rsidR="00570E75" w14:paraId="57F2D7D9" w14:textId="77777777" w:rsidTr="00293FEA">
        <w:tc>
          <w:tcPr>
            <w:tcW w:w="4077" w:type="dxa"/>
          </w:tcPr>
          <w:p w14:paraId="1012A404" w14:textId="77777777" w:rsidR="00570E75" w:rsidRPr="00293FEA" w:rsidRDefault="00F45D5C" w:rsidP="00570E75">
            <w:pPr>
              <w:pStyle w:val="NormalWeb"/>
              <w:spacing w:before="0" w:beforeAutospacing="0" w:after="0" w:afterAutospacing="0"/>
              <w:jc w:val="center"/>
              <w:rPr>
                <w:color w:val="000000"/>
                <w:sz w:val="26"/>
                <w:szCs w:val="26"/>
              </w:rPr>
            </w:pPr>
            <w:r w:rsidRPr="00293FEA">
              <w:rPr>
                <w:color w:val="000000"/>
                <w:sz w:val="26"/>
                <w:szCs w:val="26"/>
              </w:rPr>
              <w:t>PHÒNG GD&amp;ĐT</w:t>
            </w:r>
            <w:r w:rsidR="00570E75" w:rsidRPr="00293FEA">
              <w:rPr>
                <w:color w:val="000000"/>
                <w:sz w:val="26"/>
                <w:szCs w:val="26"/>
              </w:rPr>
              <w:t xml:space="preserve"> PHÚ VANG</w:t>
            </w:r>
          </w:p>
          <w:p w14:paraId="362ADC22" w14:textId="77777777" w:rsidR="00570E75" w:rsidRPr="00293FEA" w:rsidRDefault="00570E75" w:rsidP="00570E75">
            <w:pPr>
              <w:pStyle w:val="NormalWeb"/>
              <w:spacing w:before="0" w:beforeAutospacing="0" w:after="0" w:afterAutospacing="0"/>
              <w:jc w:val="center"/>
              <w:rPr>
                <w:b/>
                <w:color w:val="000000"/>
                <w:sz w:val="26"/>
                <w:szCs w:val="26"/>
              </w:rPr>
            </w:pPr>
            <w:r w:rsidRPr="00293FEA">
              <w:rPr>
                <w:b/>
                <w:color w:val="000000"/>
                <w:sz w:val="26"/>
                <w:szCs w:val="26"/>
              </w:rPr>
              <w:t>TRƯỜNG TIỂU HỌC PHÚ ĐA 3</w:t>
            </w:r>
          </w:p>
          <w:p w14:paraId="254BE469" w14:textId="77777777" w:rsidR="006E00A0" w:rsidRDefault="00000000" w:rsidP="00570E75">
            <w:pPr>
              <w:pStyle w:val="NormalWeb"/>
              <w:spacing w:before="0" w:beforeAutospacing="0" w:after="0" w:afterAutospacing="0"/>
              <w:jc w:val="center"/>
              <w:rPr>
                <w:color w:val="000000"/>
              </w:rPr>
            </w:pPr>
            <w:r>
              <w:rPr>
                <w:b/>
                <w:noProof/>
                <w:color w:val="000000"/>
              </w:rPr>
              <w:pict w14:anchorId="4D3DF5CE">
                <v:line id="Straight Connector 1" o:spid="_x0000_s1026" style="position:absolute;left:0;text-align:left;z-index:251659264;visibility:visible" from="57.75pt,-.05pt" to="1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" strokecolor="#4579b8 [3044]"/>
              </w:pict>
            </w:r>
          </w:p>
          <w:p w14:paraId="6B8664BC" w14:textId="2DD72D1A" w:rsidR="00570E75" w:rsidRPr="00F45D5C" w:rsidRDefault="006E00A0" w:rsidP="00570E75">
            <w:pPr>
              <w:pStyle w:val="NormalWeb"/>
              <w:spacing w:before="0" w:beforeAutospacing="0" w:after="0" w:afterAutospacing="0"/>
              <w:jc w:val="center"/>
              <w:rPr>
                <w:color w:val="000000"/>
                <w:sz w:val="26"/>
                <w:szCs w:val="26"/>
              </w:rPr>
            </w:pPr>
            <w:r w:rsidRPr="00F45D5C">
              <w:rPr>
                <w:color w:val="000000"/>
                <w:sz w:val="26"/>
                <w:szCs w:val="26"/>
              </w:rPr>
              <w:t>Số</w:t>
            </w:r>
            <w:r w:rsidR="00293FEA">
              <w:rPr>
                <w:color w:val="000000"/>
                <w:sz w:val="26"/>
                <w:szCs w:val="26"/>
              </w:rPr>
              <w:t>:</w:t>
            </w:r>
            <w:r w:rsidR="00CB389D">
              <w:rPr>
                <w:color w:val="000000"/>
                <w:sz w:val="26"/>
                <w:szCs w:val="26"/>
              </w:rPr>
              <w:t xml:space="preserve"> 162</w:t>
            </w:r>
            <w:r w:rsidR="003E47CD">
              <w:rPr>
                <w:color w:val="000000"/>
                <w:sz w:val="26"/>
                <w:szCs w:val="26"/>
              </w:rPr>
              <w:t>/</w:t>
            </w:r>
            <w:r w:rsidRPr="00F45D5C">
              <w:rPr>
                <w:color w:val="000000"/>
                <w:sz w:val="26"/>
                <w:szCs w:val="26"/>
              </w:rPr>
              <w:t>KH</w:t>
            </w:r>
            <w:r w:rsidR="003E47CD">
              <w:rPr>
                <w:color w:val="000000"/>
                <w:sz w:val="26"/>
                <w:szCs w:val="26"/>
              </w:rPr>
              <w:t>-</w:t>
            </w:r>
            <w:r w:rsidR="00570E75" w:rsidRPr="00F45D5C">
              <w:rPr>
                <w:color w:val="000000"/>
                <w:sz w:val="26"/>
                <w:szCs w:val="26"/>
              </w:rPr>
              <w:t>THPĐ3</w:t>
            </w:r>
          </w:p>
        </w:tc>
        <w:tc>
          <w:tcPr>
            <w:tcW w:w="5640" w:type="dxa"/>
          </w:tcPr>
          <w:p w14:paraId="1DD38346" w14:textId="77777777" w:rsidR="00570E75" w:rsidRPr="00570E75" w:rsidRDefault="00570E75" w:rsidP="00570E75">
            <w:pPr>
              <w:pStyle w:val="NormalWeb"/>
              <w:spacing w:before="0" w:beforeAutospacing="0" w:after="0" w:afterAutospacing="0"/>
              <w:jc w:val="center"/>
              <w:rPr>
                <w:b/>
                <w:color w:val="000000"/>
              </w:rPr>
            </w:pPr>
            <w:r w:rsidRPr="00570E75">
              <w:rPr>
                <w:b/>
                <w:color w:val="000000"/>
              </w:rPr>
              <w:t>CỘNG HÒA XÃ HỘI CHỦ NGHĨA VIỆT NAM</w:t>
            </w:r>
          </w:p>
          <w:p w14:paraId="565FDB63" w14:textId="77777777" w:rsidR="00570E75" w:rsidRPr="00F45D5C" w:rsidRDefault="00570E75" w:rsidP="00570E75">
            <w:pPr>
              <w:pStyle w:val="NormalWeb"/>
              <w:spacing w:before="0" w:beforeAutospacing="0" w:after="0" w:afterAutospacing="0"/>
              <w:jc w:val="center"/>
              <w:rPr>
                <w:b/>
                <w:color w:val="000000"/>
                <w:sz w:val="26"/>
                <w:szCs w:val="26"/>
              </w:rPr>
            </w:pPr>
            <w:r w:rsidRPr="00F45D5C">
              <w:rPr>
                <w:b/>
                <w:color w:val="000000"/>
                <w:sz w:val="26"/>
                <w:szCs w:val="26"/>
              </w:rPr>
              <w:t>Độc lập - Tự do - Hạnh phúc</w:t>
            </w:r>
          </w:p>
          <w:p w14:paraId="36703F54" w14:textId="77777777" w:rsidR="006E00A0" w:rsidRDefault="00000000" w:rsidP="00570E75">
            <w:pPr>
              <w:pStyle w:val="NormalWeb"/>
              <w:spacing w:before="0" w:beforeAutospacing="0" w:after="0" w:afterAutospacing="0"/>
              <w:jc w:val="center"/>
              <w:rPr>
                <w:color w:val="000000"/>
              </w:rPr>
            </w:pPr>
            <w:r>
              <w:rPr>
                <w:b/>
                <w:noProof/>
                <w:color w:val="000000"/>
                <w:sz w:val="26"/>
                <w:szCs w:val="26"/>
              </w:rPr>
              <w:pict w14:anchorId="5D0BC80F">
                <v:line id="Straight Connector 2" o:spid="_x0000_s1027" style="position:absolute;left:0;text-align:left;z-index:251660288;visibility:visible" from="55.35pt,1.2pt" to="215.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" strokecolor="#4579b8 [3044]"/>
              </w:pict>
            </w:r>
          </w:p>
          <w:p w14:paraId="0B3A559B" w14:textId="287695B5" w:rsidR="00570E75" w:rsidRPr="00F45D5C" w:rsidRDefault="00293FEA" w:rsidP="00293FEA">
            <w:pPr>
              <w:pStyle w:val="NormalWeb"/>
              <w:spacing w:before="0" w:beforeAutospacing="0" w:after="0" w:afterAutospacing="0"/>
              <w:jc w:val="center"/>
              <w:rPr>
                <w:i/>
                <w:color w:val="000000"/>
                <w:sz w:val="26"/>
                <w:szCs w:val="26"/>
              </w:rPr>
            </w:pPr>
            <w:r>
              <w:rPr>
                <w:i/>
                <w:color w:val="000000"/>
                <w:sz w:val="26"/>
                <w:szCs w:val="26"/>
              </w:rPr>
              <w:t>Phú Đa, ngày</w:t>
            </w:r>
            <w:r w:rsidR="00CB389D">
              <w:rPr>
                <w:i/>
                <w:color w:val="000000"/>
                <w:sz w:val="26"/>
                <w:szCs w:val="26"/>
              </w:rPr>
              <w:t xml:space="preserve"> 31 </w:t>
            </w:r>
            <w:r w:rsidR="006E00A0" w:rsidRPr="00F45D5C">
              <w:rPr>
                <w:i/>
                <w:color w:val="000000"/>
                <w:sz w:val="26"/>
                <w:szCs w:val="26"/>
              </w:rPr>
              <w:t>thá</w:t>
            </w:r>
            <w:r w:rsidR="00570E75" w:rsidRPr="00F45D5C">
              <w:rPr>
                <w:i/>
                <w:color w:val="000000"/>
                <w:sz w:val="26"/>
                <w:szCs w:val="26"/>
              </w:rPr>
              <w:t xml:space="preserve">ng </w:t>
            </w:r>
            <w:r w:rsidR="006E00A0" w:rsidRPr="00F45D5C">
              <w:rPr>
                <w:i/>
                <w:color w:val="000000"/>
                <w:sz w:val="26"/>
                <w:szCs w:val="26"/>
              </w:rPr>
              <w:t>1</w:t>
            </w:r>
            <w:r w:rsidR="00B839AA">
              <w:rPr>
                <w:i/>
                <w:color w:val="000000"/>
                <w:sz w:val="26"/>
                <w:szCs w:val="26"/>
              </w:rPr>
              <w:t>0</w:t>
            </w:r>
            <w:r w:rsidR="00570E75" w:rsidRPr="00F45D5C">
              <w:rPr>
                <w:i/>
                <w:color w:val="000000"/>
                <w:sz w:val="26"/>
                <w:szCs w:val="26"/>
              </w:rPr>
              <w:t xml:space="preserve"> năm 202</w:t>
            </w:r>
            <w:r w:rsidR="00F640D1">
              <w:rPr>
                <w:i/>
                <w:color w:val="000000"/>
                <w:sz w:val="26"/>
                <w:szCs w:val="26"/>
              </w:rPr>
              <w:t>4</w:t>
            </w:r>
          </w:p>
        </w:tc>
      </w:tr>
    </w:tbl>
    <w:p w14:paraId="1A4F970C" w14:textId="77777777" w:rsidR="00570E75" w:rsidRPr="00570E75" w:rsidRDefault="00570E75" w:rsidP="00570E75">
      <w:pPr>
        <w:pStyle w:val="NormalWeb"/>
        <w:rPr>
          <w:color w:val="000000"/>
        </w:rPr>
      </w:pPr>
    </w:p>
    <w:p w14:paraId="7A625A75" w14:textId="77777777" w:rsidR="00570E75" w:rsidRPr="00293FEA" w:rsidRDefault="00570E75" w:rsidP="00570E75">
      <w:pPr>
        <w:pStyle w:val="NormalWeb"/>
        <w:spacing w:before="0" w:beforeAutospacing="0" w:after="0" w:afterAutospacing="0"/>
        <w:jc w:val="center"/>
        <w:rPr>
          <w:b/>
          <w:color w:val="000000"/>
          <w:sz w:val="28"/>
          <w:szCs w:val="28"/>
        </w:rPr>
      </w:pPr>
      <w:r w:rsidRPr="00293FEA">
        <w:rPr>
          <w:b/>
          <w:color w:val="000000"/>
          <w:sz w:val="28"/>
          <w:szCs w:val="28"/>
        </w:rPr>
        <w:t xml:space="preserve">KẾ HOẠCH </w:t>
      </w:r>
    </w:p>
    <w:p w14:paraId="2A353610" w14:textId="77777777" w:rsidR="00570E75" w:rsidRPr="00293FEA" w:rsidRDefault="00570E75" w:rsidP="00570E75">
      <w:pPr>
        <w:pStyle w:val="NormalWeb"/>
        <w:spacing w:before="0" w:beforeAutospacing="0" w:after="0" w:afterAutospacing="0"/>
        <w:jc w:val="center"/>
        <w:rPr>
          <w:b/>
          <w:color w:val="000000"/>
          <w:sz w:val="28"/>
          <w:szCs w:val="28"/>
        </w:rPr>
      </w:pPr>
      <w:r w:rsidRPr="00293FEA">
        <w:rPr>
          <w:b/>
          <w:color w:val="000000"/>
          <w:sz w:val="28"/>
          <w:szCs w:val="28"/>
        </w:rPr>
        <w:t xml:space="preserve">THAO GIẢNG CHÀO MỪNG NGÀY </w:t>
      </w:r>
      <w:r w:rsidR="006E00A0" w:rsidRPr="00293FEA">
        <w:rPr>
          <w:b/>
          <w:color w:val="000000"/>
          <w:sz w:val="28"/>
          <w:szCs w:val="28"/>
        </w:rPr>
        <w:t>NHÀ GIÁO VIỆT NAM 20/11</w:t>
      </w:r>
    </w:p>
    <w:p w14:paraId="5667CB85" w14:textId="02E4CECA" w:rsidR="00570E75" w:rsidRPr="00293FEA" w:rsidRDefault="00000000" w:rsidP="00570E75">
      <w:pPr>
        <w:pStyle w:val="NormalWeb"/>
        <w:spacing w:before="0" w:beforeAutospacing="0" w:after="0" w:afterAutospacing="0"/>
        <w:jc w:val="center"/>
        <w:rPr>
          <w:b/>
          <w:color w:val="000000"/>
          <w:sz w:val="28"/>
          <w:szCs w:val="28"/>
        </w:rPr>
      </w:pPr>
      <w:r>
        <w:rPr>
          <w:b/>
          <w:noProof/>
          <w:color w:val="000000"/>
          <w:sz w:val="28"/>
          <w:szCs w:val="28"/>
        </w:rPr>
        <w:pict w14:anchorId="2806DAB1">
          <v:shapetype id="_x0000_t32" coordsize="21600,21600" o:spt="32" o:oned="t" path="m,l21600,21600e" filled="f">
            <v:path arrowok="t" fillok="f" o:connecttype="none"/>
            <o:lock v:ext="edit" shapetype="t"/>
          </v:shapetype>
          <v:shape id="_x0000_s1028" type="#_x0000_t32" style="position:absolute;left:0;text-align:left;margin-left:170.95pt;margin-top:16.15pt;width:141.5pt;height:0;z-index:251661312" o:connectortype="straight"/>
        </w:pict>
      </w:r>
      <w:r w:rsidR="00293FEA">
        <w:rPr>
          <w:b/>
          <w:color w:val="000000"/>
          <w:sz w:val="28"/>
          <w:szCs w:val="28"/>
        </w:rPr>
        <w:t>NĂM HỌC</w:t>
      </w:r>
      <w:r w:rsidR="00723064" w:rsidRPr="00293FEA">
        <w:rPr>
          <w:b/>
          <w:color w:val="000000"/>
          <w:sz w:val="28"/>
          <w:szCs w:val="28"/>
        </w:rPr>
        <w:t>:</w:t>
      </w:r>
      <w:r w:rsidR="00570E75" w:rsidRPr="00293FEA">
        <w:rPr>
          <w:b/>
          <w:color w:val="000000"/>
          <w:sz w:val="28"/>
          <w:szCs w:val="28"/>
        </w:rPr>
        <w:t xml:space="preserve"> 202</w:t>
      </w:r>
      <w:r w:rsidR="00F640D1">
        <w:rPr>
          <w:b/>
          <w:color w:val="000000"/>
          <w:sz w:val="28"/>
          <w:szCs w:val="28"/>
        </w:rPr>
        <w:t>4</w:t>
      </w:r>
      <w:r w:rsidR="00570E75" w:rsidRPr="00293FEA">
        <w:rPr>
          <w:b/>
          <w:color w:val="000000"/>
          <w:sz w:val="28"/>
          <w:szCs w:val="28"/>
        </w:rPr>
        <w:t xml:space="preserve"> - 202</w:t>
      </w:r>
      <w:r w:rsidR="00F640D1">
        <w:rPr>
          <w:b/>
          <w:color w:val="000000"/>
          <w:sz w:val="28"/>
          <w:szCs w:val="28"/>
        </w:rPr>
        <w:t>5</w:t>
      </w:r>
    </w:p>
    <w:p w14:paraId="66F780A2" w14:textId="77777777" w:rsidR="00570E75" w:rsidRDefault="00570E75" w:rsidP="00570E75">
      <w:pPr>
        <w:ind w:firstLine="720"/>
        <w:jc w:val="both"/>
        <w:rPr>
          <w:rFonts w:ascii="Times New Roman" w:hAnsi="Times New Roman" w:cs="Times New Roman"/>
          <w:sz w:val="28"/>
          <w:szCs w:val="28"/>
          <w:lang w:val="nl-NL"/>
        </w:rPr>
      </w:pPr>
    </w:p>
    <w:p w14:paraId="2BC4DEDB" w14:textId="77777777" w:rsidR="00F640D1" w:rsidRPr="00F640D1" w:rsidRDefault="00F640D1" w:rsidP="00F640D1">
      <w:pPr>
        <w:spacing w:after="0" w:line="360" w:lineRule="auto"/>
        <w:ind w:firstLine="567"/>
        <w:jc w:val="both"/>
        <w:rPr>
          <w:rFonts w:ascii="Times New Roman" w:hAnsi="Times New Roman" w:cs="Times New Roman"/>
          <w:i/>
          <w:sz w:val="28"/>
          <w:szCs w:val="28"/>
          <w:highlight w:val="white"/>
        </w:rPr>
      </w:pPr>
      <w:r w:rsidRPr="00F640D1">
        <w:rPr>
          <w:rFonts w:ascii="Times New Roman" w:hAnsi="Times New Roman" w:cs="Times New Roman"/>
          <w:i/>
          <w:sz w:val="28"/>
          <w:szCs w:val="28"/>
          <w:highlight w:val="white"/>
        </w:rPr>
        <w:t>Căn cứ Công văn số 801/PGDĐT-TH ngày 05 tháng 9 năm 2024 của Phòng Giáo dục và Đào tạo về việc Hướng dẫn thực hiện nhiệm vụ Giáo dục Tiểu học năm học 2024 - 2025;</w:t>
      </w:r>
    </w:p>
    <w:p w14:paraId="3AA6385F" w14:textId="50054FD9" w:rsidR="00F640D1" w:rsidRPr="00F640D1" w:rsidRDefault="00F640D1" w:rsidP="00F640D1">
      <w:pPr>
        <w:spacing w:after="0" w:line="360" w:lineRule="auto"/>
        <w:ind w:firstLine="567"/>
        <w:jc w:val="both"/>
        <w:rPr>
          <w:rFonts w:ascii="Times New Roman" w:hAnsi="Times New Roman" w:cs="Times New Roman"/>
          <w:i/>
          <w:sz w:val="28"/>
          <w:szCs w:val="28"/>
          <w:highlight w:val="white"/>
        </w:rPr>
      </w:pPr>
      <w:r w:rsidRPr="00F640D1">
        <w:rPr>
          <w:rFonts w:ascii="Times New Roman" w:hAnsi="Times New Roman" w:cs="Times New Roman"/>
          <w:i/>
          <w:sz w:val="28"/>
          <w:szCs w:val="28"/>
          <w:highlight w:val="white"/>
        </w:rPr>
        <w:t>Căn cứ Kế hoạch số 12</w:t>
      </w:r>
      <w:r w:rsidR="009B1E4A">
        <w:rPr>
          <w:rFonts w:ascii="Times New Roman" w:hAnsi="Times New Roman" w:cs="Times New Roman"/>
          <w:i/>
          <w:sz w:val="28"/>
          <w:szCs w:val="28"/>
          <w:highlight w:val="white"/>
        </w:rPr>
        <w:t>6</w:t>
      </w:r>
      <w:r w:rsidRPr="00F640D1">
        <w:rPr>
          <w:rFonts w:ascii="Times New Roman" w:hAnsi="Times New Roman" w:cs="Times New Roman"/>
          <w:i/>
          <w:sz w:val="28"/>
          <w:szCs w:val="28"/>
          <w:highlight w:val="white"/>
        </w:rPr>
        <w:t>/KH-THPĐ3 ngày 09 tháng 10 năm 2024 của trường Tiểu học Phú Đa 3 về việc thực hiện nhiệm vụ năm học 2024 - 2025;</w:t>
      </w:r>
    </w:p>
    <w:p w14:paraId="61A2DDBD" w14:textId="05E0854E" w:rsidR="00F45D5C" w:rsidRPr="00293FEA" w:rsidRDefault="00293FEA" w:rsidP="00F640D1">
      <w:pPr>
        <w:spacing w:after="0" w:line="360" w:lineRule="auto"/>
        <w:ind w:firstLine="567"/>
        <w:jc w:val="both"/>
        <w:rPr>
          <w:rFonts w:ascii="Times New Roman" w:hAnsi="Times New Roman" w:cs="Times New Roman"/>
          <w:i/>
          <w:sz w:val="28"/>
          <w:szCs w:val="28"/>
        </w:rPr>
      </w:pPr>
      <w:r w:rsidRPr="00293FEA">
        <w:rPr>
          <w:rFonts w:ascii="Times New Roman" w:hAnsi="Times New Roman" w:cs="Times New Roman"/>
          <w:i/>
          <w:sz w:val="28"/>
          <w:szCs w:val="28"/>
        </w:rPr>
        <w:t>Bộ phận chuyên môn</w:t>
      </w:r>
      <w:r w:rsidR="00F45D5C" w:rsidRPr="00293FEA">
        <w:rPr>
          <w:rFonts w:ascii="Times New Roman" w:hAnsi="Times New Roman" w:cs="Times New Roman"/>
          <w:i/>
          <w:sz w:val="28"/>
          <w:szCs w:val="28"/>
        </w:rPr>
        <w:t xml:space="preserve"> xây dựng kế hoạch thao giảng chào mừng Ngày Nhà giáo Việt Nam 20/11,</w:t>
      </w:r>
      <w:r w:rsidR="00F45D5C" w:rsidRPr="00293FEA">
        <w:rPr>
          <w:rFonts w:ascii="Times New Roman" w:hAnsi="Times New Roman" w:cs="Times New Roman"/>
          <w:i/>
          <w:sz w:val="28"/>
          <w:szCs w:val="28"/>
          <w:lang w:val="vi-VN"/>
        </w:rPr>
        <w:t xml:space="preserve"> năm học 20</w:t>
      </w:r>
      <w:r w:rsidR="00F45D5C" w:rsidRPr="00293FEA">
        <w:rPr>
          <w:rFonts w:ascii="Times New Roman" w:hAnsi="Times New Roman" w:cs="Times New Roman"/>
          <w:i/>
          <w:sz w:val="28"/>
          <w:szCs w:val="28"/>
        </w:rPr>
        <w:t>2</w:t>
      </w:r>
      <w:r w:rsidR="00F640D1">
        <w:rPr>
          <w:rFonts w:ascii="Times New Roman" w:hAnsi="Times New Roman" w:cs="Times New Roman"/>
          <w:i/>
          <w:sz w:val="28"/>
          <w:szCs w:val="28"/>
        </w:rPr>
        <w:t>4</w:t>
      </w:r>
      <w:r w:rsidR="00F45D5C" w:rsidRPr="00293FEA">
        <w:rPr>
          <w:rFonts w:ascii="Times New Roman" w:hAnsi="Times New Roman" w:cs="Times New Roman"/>
          <w:i/>
          <w:sz w:val="28"/>
          <w:szCs w:val="28"/>
          <w:lang w:val="vi-VN"/>
        </w:rPr>
        <w:t xml:space="preserve"> - 20</w:t>
      </w:r>
      <w:r w:rsidR="00F45D5C" w:rsidRPr="00293FEA">
        <w:rPr>
          <w:rFonts w:ascii="Times New Roman" w:hAnsi="Times New Roman" w:cs="Times New Roman"/>
          <w:i/>
          <w:sz w:val="28"/>
          <w:szCs w:val="28"/>
        </w:rPr>
        <w:t>2</w:t>
      </w:r>
      <w:r w:rsidR="00F640D1">
        <w:rPr>
          <w:rFonts w:ascii="Times New Roman" w:hAnsi="Times New Roman" w:cs="Times New Roman"/>
          <w:i/>
          <w:sz w:val="28"/>
          <w:szCs w:val="28"/>
        </w:rPr>
        <w:t>5</w:t>
      </w:r>
      <w:r w:rsidR="00F45D5C" w:rsidRPr="00293FEA">
        <w:rPr>
          <w:rFonts w:ascii="Times New Roman" w:hAnsi="Times New Roman" w:cs="Times New Roman"/>
          <w:i/>
          <w:sz w:val="28"/>
          <w:szCs w:val="28"/>
          <w:lang w:val="vi-VN"/>
        </w:rPr>
        <w:t xml:space="preserve"> như sau:</w:t>
      </w:r>
    </w:p>
    <w:p w14:paraId="40218D40" w14:textId="77777777" w:rsidR="00570E75" w:rsidRPr="00293FEA" w:rsidRDefault="009E7C46" w:rsidP="00B67EE7">
      <w:pPr>
        <w:pStyle w:val="NormalWeb"/>
        <w:spacing w:before="0" w:beforeAutospacing="0" w:after="0" w:afterAutospacing="0" w:line="360" w:lineRule="auto"/>
        <w:ind w:firstLine="567"/>
        <w:rPr>
          <w:b/>
          <w:color w:val="000000"/>
          <w:sz w:val="28"/>
          <w:szCs w:val="28"/>
        </w:rPr>
      </w:pPr>
      <w:r w:rsidRPr="00293FEA">
        <w:rPr>
          <w:b/>
          <w:color w:val="000000"/>
          <w:sz w:val="28"/>
          <w:szCs w:val="28"/>
        </w:rPr>
        <w:t xml:space="preserve">I. </w:t>
      </w:r>
      <w:r w:rsidR="006E00A0" w:rsidRPr="00293FEA">
        <w:rPr>
          <w:b/>
          <w:color w:val="000000"/>
          <w:sz w:val="28"/>
          <w:szCs w:val="28"/>
        </w:rPr>
        <w:t>MỤC ĐÍCH - YÊU CẦU</w:t>
      </w:r>
    </w:p>
    <w:p w14:paraId="6234B82C" w14:textId="77777777" w:rsidR="00570E75" w:rsidRPr="00293FEA" w:rsidRDefault="009E7C46" w:rsidP="00B67EE7">
      <w:pPr>
        <w:pStyle w:val="NormalWeb"/>
        <w:spacing w:before="0" w:beforeAutospacing="0" w:after="0" w:afterAutospacing="0" w:line="360" w:lineRule="auto"/>
        <w:ind w:firstLine="567"/>
        <w:rPr>
          <w:color w:val="000000"/>
          <w:sz w:val="28"/>
          <w:szCs w:val="28"/>
        </w:rPr>
      </w:pPr>
      <w:r w:rsidRPr="00293FEA">
        <w:rPr>
          <w:b/>
          <w:color w:val="000000"/>
          <w:sz w:val="28"/>
          <w:szCs w:val="28"/>
        </w:rPr>
        <w:t>1. Mục đích</w:t>
      </w:r>
    </w:p>
    <w:p w14:paraId="1B8A6DB7" w14:textId="77777777" w:rsidR="00570E75" w:rsidRPr="00293FEA" w:rsidRDefault="00570E75" w:rsidP="00B67EE7">
      <w:pPr>
        <w:pStyle w:val="NormalWeb"/>
        <w:spacing w:before="0" w:beforeAutospacing="0" w:after="0" w:afterAutospacing="0" w:line="360" w:lineRule="auto"/>
        <w:ind w:firstLine="567"/>
        <w:jc w:val="both"/>
        <w:rPr>
          <w:color w:val="000000"/>
          <w:sz w:val="28"/>
          <w:szCs w:val="28"/>
        </w:rPr>
      </w:pPr>
      <w:r w:rsidRPr="00293FEA">
        <w:rPr>
          <w:color w:val="000000"/>
          <w:sz w:val="28"/>
          <w:szCs w:val="28"/>
        </w:rPr>
        <w:t>-</w:t>
      </w:r>
      <w:r w:rsidR="006E00A0" w:rsidRPr="00293FEA">
        <w:rPr>
          <w:color w:val="000000"/>
          <w:sz w:val="28"/>
          <w:szCs w:val="28"/>
        </w:rPr>
        <w:t xml:space="preserve"> </w:t>
      </w:r>
      <w:r w:rsidRPr="00293FEA">
        <w:rPr>
          <w:color w:val="000000"/>
          <w:sz w:val="28"/>
          <w:szCs w:val="28"/>
        </w:rPr>
        <w:t>Nâng cao trình độ chuyên môn nghiệp vụ,</w:t>
      </w:r>
      <w:r w:rsidR="00723064" w:rsidRPr="00293FEA">
        <w:rPr>
          <w:color w:val="000000"/>
          <w:sz w:val="28"/>
          <w:szCs w:val="28"/>
        </w:rPr>
        <w:t xml:space="preserve"> năng lực sư phạm của giáo viên.</w:t>
      </w:r>
    </w:p>
    <w:p w14:paraId="289FD761" w14:textId="501AA203" w:rsidR="00570E75" w:rsidRPr="00293FEA" w:rsidRDefault="00570E75" w:rsidP="00B67EE7">
      <w:pPr>
        <w:pStyle w:val="NormalWeb"/>
        <w:spacing w:before="0" w:beforeAutospacing="0" w:after="0" w:afterAutospacing="0" w:line="360" w:lineRule="auto"/>
        <w:ind w:firstLine="567"/>
        <w:jc w:val="both"/>
        <w:rPr>
          <w:color w:val="000000"/>
          <w:sz w:val="28"/>
          <w:szCs w:val="28"/>
        </w:rPr>
      </w:pPr>
      <w:r w:rsidRPr="00293FEA">
        <w:rPr>
          <w:color w:val="000000"/>
          <w:sz w:val="28"/>
          <w:szCs w:val="28"/>
        </w:rPr>
        <w:t xml:space="preserve">- Thực hiện việc đổi mới phương pháp dạy học với từng môn học cụ thể vào từng bài thao giảng </w:t>
      </w:r>
      <w:r w:rsidR="00723064" w:rsidRPr="00293FEA">
        <w:rPr>
          <w:color w:val="000000"/>
          <w:sz w:val="28"/>
          <w:szCs w:val="28"/>
        </w:rPr>
        <w:t>đi sâu vào việc đổi mới phương pháp dạy học</w:t>
      </w:r>
      <w:r w:rsidR="009E7C46" w:rsidRPr="00293FEA">
        <w:rPr>
          <w:color w:val="000000"/>
          <w:sz w:val="28"/>
          <w:szCs w:val="28"/>
        </w:rPr>
        <w:t>, phương pháp</w:t>
      </w:r>
      <w:r w:rsidRPr="00293FEA">
        <w:rPr>
          <w:color w:val="000000"/>
          <w:sz w:val="28"/>
          <w:szCs w:val="28"/>
        </w:rPr>
        <w:t xml:space="preserve"> kiểm tra đánh giá học sinh, khai thác đồ </w:t>
      </w:r>
      <w:r w:rsidR="00723064" w:rsidRPr="00293FEA">
        <w:rPr>
          <w:color w:val="000000"/>
          <w:sz w:val="28"/>
          <w:szCs w:val="28"/>
        </w:rPr>
        <w:t>dù</w:t>
      </w:r>
      <w:r w:rsidR="009E7C46" w:rsidRPr="00293FEA">
        <w:rPr>
          <w:color w:val="000000"/>
          <w:sz w:val="28"/>
          <w:szCs w:val="28"/>
        </w:rPr>
        <w:t xml:space="preserve">ng </w:t>
      </w:r>
      <w:r w:rsidR="00723064" w:rsidRPr="00293FEA">
        <w:rPr>
          <w:color w:val="000000"/>
          <w:sz w:val="28"/>
          <w:szCs w:val="28"/>
        </w:rPr>
        <w:t>thiết bị dạy học</w:t>
      </w:r>
      <w:r w:rsidRPr="00293FEA">
        <w:rPr>
          <w:color w:val="000000"/>
          <w:sz w:val="28"/>
          <w:szCs w:val="28"/>
        </w:rPr>
        <w:t xml:space="preserve"> đặc bi</w:t>
      </w:r>
      <w:r w:rsidR="00723064" w:rsidRPr="00293FEA">
        <w:rPr>
          <w:color w:val="000000"/>
          <w:sz w:val="28"/>
          <w:szCs w:val="28"/>
        </w:rPr>
        <w:t xml:space="preserve">ệt ứng dụng </w:t>
      </w:r>
      <w:r w:rsidR="00F640D1">
        <w:rPr>
          <w:color w:val="000000"/>
          <w:sz w:val="28"/>
          <w:szCs w:val="28"/>
        </w:rPr>
        <w:t>công nghệ thông tin</w:t>
      </w:r>
      <w:r w:rsidR="00723064" w:rsidRPr="00293FEA">
        <w:rPr>
          <w:color w:val="000000"/>
          <w:sz w:val="28"/>
          <w:szCs w:val="28"/>
        </w:rPr>
        <w:t xml:space="preserve"> trong dạy học,</w:t>
      </w:r>
      <w:r w:rsidRPr="00293FEA">
        <w:rPr>
          <w:color w:val="000000"/>
          <w:sz w:val="28"/>
          <w:szCs w:val="28"/>
        </w:rPr>
        <w:t>...</w:t>
      </w:r>
    </w:p>
    <w:p w14:paraId="17166C2C" w14:textId="77777777" w:rsidR="00570E75" w:rsidRPr="00293FEA" w:rsidRDefault="009E7C46" w:rsidP="00B67EE7">
      <w:pPr>
        <w:pStyle w:val="NormalWeb"/>
        <w:spacing w:before="0" w:beforeAutospacing="0" w:after="0" w:afterAutospacing="0" w:line="360" w:lineRule="auto"/>
        <w:ind w:firstLine="567"/>
        <w:jc w:val="both"/>
        <w:rPr>
          <w:color w:val="000000"/>
          <w:sz w:val="28"/>
          <w:szCs w:val="28"/>
        </w:rPr>
      </w:pPr>
      <w:r w:rsidRPr="00293FEA">
        <w:rPr>
          <w:color w:val="000000"/>
          <w:sz w:val="28"/>
          <w:szCs w:val="28"/>
        </w:rPr>
        <w:t>- Tạo điều kiện cho giáo viên</w:t>
      </w:r>
      <w:r w:rsidR="00570E75" w:rsidRPr="00293FEA">
        <w:rPr>
          <w:color w:val="000000"/>
          <w:sz w:val="28"/>
          <w:szCs w:val="28"/>
        </w:rPr>
        <w:t xml:space="preserve"> trao đổi, giúp đỡ học tập trao đổi kinh nghiệm lẫn nhau trong hoạt động sư phạm hàng ngày của mình ở tất cả các khâu: chuẩn bị, soạn giảng, lên lớp, quản lý và đánh g</w:t>
      </w:r>
      <w:r w:rsidR="00723064" w:rsidRPr="00293FEA">
        <w:rPr>
          <w:color w:val="000000"/>
          <w:sz w:val="28"/>
          <w:szCs w:val="28"/>
        </w:rPr>
        <w:t>iá kết quả học tập của học sinh.</w:t>
      </w:r>
    </w:p>
    <w:p w14:paraId="524095D8" w14:textId="77777777" w:rsidR="00570E75" w:rsidRPr="00293FEA" w:rsidRDefault="00570E75" w:rsidP="00B67EE7">
      <w:pPr>
        <w:pStyle w:val="NormalWeb"/>
        <w:spacing w:before="0" w:beforeAutospacing="0" w:after="0" w:afterAutospacing="0" w:line="360" w:lineRule="auto"/>
        <w:ind w:firstLine="567"/>
        <w:jc w:val="both"/>
        <w:rPr>
          <w:color w:val="000000"/>
          <w:sz w:val="28"/>
          <w:szCs w:val="28"/>
        </w:rPr>
      </w:pPr>
      <w:r w:rsidRPr="00293FEA">
        <w:rPr>
          <w:color w:val="000000"/>
          <w:sz w:val="28"/>
          <w:szCs w:val="28"/>
        </w:rPr>
        <w:t>- Góp phần triển khai các phong trào thi đua trong trường học; khuyến khích, tạo cơ hội và rèn luyện giáo viên tự học và sáng tạo. Đẩy mạnh việc đổi</w:t>
      </w:r>
      <w:r w:rsidR="00723064" w:rsidRPr="00293FEA">
        <w:rPr>
          <w:color w:val="000000"/>
          <w:sz w:val="28"/>
          <w:szCs w:val="28"/>
        </w:rPr>
        <w:t xml:space="preserve"> mới phương pháp giảng dạy </w:t>
      </w:r>
      <w:r w:rsidRPr="00293FEA">
        <w:rPr>
          <w:color w:val="000000"/>
          <w:sz w:val="28"/>
          <w:szCs w:val="28"/>
        </w:rPr>
        <w:t>góp ph</w:t>
      </w:r>
      <w:r w:rsidR="00723064" w:rsidRPr="00293FEA">
        <w:rPr>
          <w:color w:val="000000"/>
          <w:sz w:val="28"/>
          <w:szCs w:val="28"/>
        </w:rPr>
        <w:t>ần nâng cao chất lượng giáo dục.</w:t>
      </w:r>
    </w:p>
    <w:p w14:paraId="12C172B6" w14:textId="77777777" w:rsidR="00570E75" w:rsidRPr="00293FEA" w:rsidRDefault="00570E75" w:rsidP="00B67EE7">
      <w:pPr>
        <w:pStyle w:val="NormalWeb"/>
        <w:spacing w:before="0" w:beforeAutospacing="0" w:after="0" w:afterAutospacing="0" w:line="360" w:lineRule="auto"/>
        <w:ind w:firstLine="567"/>
        <w:jc w:val="both"/>
        <w:rPr>
          <w:color w:val="000000"/>
          <w:sz w:val="28"/>
          <w:szCs w:val="28"/>
        </w:rPr>
      </w:pPr>
      <w:r w:rsidRPr="00293FEA">
        <w:rPr>
          <w:color w:val="000000"/>
          <w:sz w:val="28"/>
          <w:szCs w:val="28"/>
        </w:rPr>
        <w:lastRenderedPageBreak/>
        <w:t>- Qua mỗi đợt thao giảng là một trong những căn cứ để đánh giá thực trạng đội ngũ, từ đó nhà trường xây dựng kế hoạch đào tạo, bồi dưỡng nhằm nâng cao trình độ chuyên môn, nghiệp vụ cho giáo viên, đáp ứng yêu cầu ngày càng cao đổi mớ</w:t>
      </w:r>
      <w:r w:rsidR="00723064" w:rsidRPr="00293FEA">
        <w:rPr>
          <w:color w:val="000000"/>
          <w:sz w:val="28"/>
          <w:szCs w:val="28"/>
        </w:rPr>
        <w:t>i giáo dục. Tiếp tục xây dựng giáo viên dự thi giáo viên dạy giỏi</w:t>
      </w:r>
      <w:r w:rsidRPr="00293FEA">
        <w:rPr>
          <w:color w:val="000000"/>
          <w:sz w:val="28"/>
          <w:szCs w:val="28"/>
        </w:rPr>
        <w:t xml:space="preserve"> các cấp và là một tiêu chuẩn xé</w:t>
      </w:r>
      <w:r w:rsidR="00723064" w:rsidRPr="00293FEA">
        <w:rPr>
          <w:color w:val="000000"/>
          <w:sz w:val="28"/>
          <w:szCs w:val="28"/>
        </w:rPr>
        <w:t>t danh hiệu thi đua của năm học.</w:t>
      </w:r>
    </w:p>
    <w:p w14:paraId="225A7188" w14:textId="0228FA79" w:rsidR="006E00A0" w:rsidRPr="00293FEA" w:rsidRDefault="006E00A0" w:rsidP="00B67EE7">
      <w:pPr>
        <w:pStyle w:val="NormalWeb"/>
        <w:spacing w:before="0" w:beforeAutospacing="0" w:after="0" w:afterAutospacing="0" w:line="360" w:lineRule="auto"/>
        <w:ind w:firstLine="567"/>
        <w:jc w:val="both"/>
        <w:rPr>
          <w:color w:val="000000"/>
          <w:sz w:val="28"/>
          <w:szCs w:val="28"/>
        </w:rPr>
      </w:pPr>
      <w:r w:rsidRPr="00293FEA">
        <w:rPr>
          <w:color w:val="333333"/>
          <w:sz w:val="28"/>
          <w:szCs w:val="28"/>
          <w:shd w:val="clear" w:color="auto" w:fill="FFFFFF"/>
        </w:rPr>
        <w:t>- Tạo không khí thi đua sôi nổi trong toàn thể cán bộ, giáo viên, nhân viên</w:t>
      </w:r>
      <w:r w:rsidR="000155A3" w:rsidRPr="00293FEA">
        <w:rPr>
          <w:color w:val="333333"/>
          <w:sz w:val="28"/>
          <w:szCs w:val="28"/>
          <w:shd w:val="clear" w:color="auto" w:fill="FFFFFF"/>
        </w:rPr>
        <w:t xml:space="preserve"> chào mừng kỷ niệm </w:t>
      </w:r>
      <w:r w:rsidR="00F45D5C" w:rsidRPr="00293FEA">
        <w:rPr>
          <w:color w:val="333333"/>
          <w:sz w:val="28"/>
          <w:szCs w:val="28"/>
          <w:shd w:val="clear" w:color="auto" w:fill="FFFFFF"/>
        </w:rPr>
        <w:t>4</w:t>
      </w:r>
      <w:r w:rsidR="00F640D1">
        <w:rPr>
          <w:color w:val="333333"/>
          <w:sz w:val="28"/>
          <w:szCs w:val="28"/>
          <w:shd w:val="clear" w:color="auto" w:fill="FFFFFF"/>
        </w:rPr>
        <w:t>2</w:t>
      </w:r>
      <w:r w:rsidR="000155A3" w:rsidRPr="00293FEA">
        <w:rPr>
          <w:color w:val="333333"/>
          <w:sz w:val="28"/>
          <w:szCs w:val="28"/>
          <w:shd w:val="clear" w:color="auto" w:fill="FFFFFF"/>
        </w:rPr>
        <w:t xml:space="preserve"> năm N</w:t>
      </w:r>
      <w:r w:rsidRPr="00293FEA">
        <w:rPr>
          <w:color w:val="333333"/>
          <w:sz w:val="28"/>
          <w:szCs w:val="28"/>
          <w:shd w:val="clear" w:color="auto" w:fill="FFFFFF"/>
        </w:rPr>
        <w:t>gày nhà giáo Việt Nam (20/11/1982</w:t>
      </w:r>
      <w:r w:rsidR="000155A3" w:rsidRPr="00293FEA">
        <w:rPr>
          <w:color w:val="333333"/>
          <w:sz w:val="28"/>
          <w:szCs w:val="28"/>
          <w:shd w:val="clear" w:color="auto" w:fill="FFFFFF"/>
        </w:rPr>
        <w:t xml:space="preserve"> </w:t>
      </w:r>
      <w:r w:rsidRPr="00293FEA">
        <w:rPr>
          <w:color w:val="333333"/>
          <w:sz w:val="28"/>
          <w:szCs w:val="28"/>
          <w:shd w:val="clear" w:color="auto" w:fill="FFFFFF"/>
        </w:rPr>
        <w:t>-</w:t>
      </w:r>
      <w:r w:rsidR="000155A3" w:rsidRPr="00293FEA">
        <w:rPr>
          <w:color w:val="333333"/>
          <w:sz w:val="28"/>
          <w:szCs w:val="28"/>
          <w:shd w:val="clear" w:color="auto" w:fill="FFFFFF"/>
        </w:rPr>
        <w:t xml:space="preserve"> </w:t>
      </w:r>
      <w:r w:rsidRPr="00293FEA">
        <w:rPr>
          <w:color w:val="333333"/>
          <w:sz w:val="28"/>
          <w:szCs w:val="28"/>
          <w:shd w:val="clear" w:color="auto" w:fill="FFFFFF"/>
        </w:rPr>
        <w:t>20/11/20</w:t>
      </w:r>
      <w:r w:rsidR="000155A3" w:rsidRPr="00293FEA">
        <w:rPr>
          <w:color w:val="333333"/>
          <w:sz w:val="28"/>
          <w:szCs w:val="28"/>
          <w:shd w:val="clear" w:color="auto" w:fill="FFFFFF"/>
        </w:rPr>
        <w:t>2</w:t>
      </w:r>
      <w:r w:rsidR="00F640D1">
        <w:rPr>
          <w:color w:val="333333"/>
          <w:sz w:val="28"/>
          <w:szCs w:val="28"/>
          <w:shd w:val="clear" w:color="auto" w:fill="FFFFFF"/>
        </w:rPr>
        <w:t>4</w:t>
      </w:r>
      <w:r w:rsidRPr="00293FEA">
        <w:rPr>
          <w:color w:val="333333"/>
          <w:sz w:val="28"/>
          <w:szCs w:val="28"/>
          <w:shd w:val="clear" w:color="auto" w:fill="FFFFFF"/>
        </w:rPr>
        <w:t>). </w:t>
      </w:r>
    </w:p>
    <w:p w14:paraId="02C237D7" w14:textId="77777777" w:rsidR="00570E75" w:rsidRPr="00293FEA" w:rsidRDefault="009E7C46" w:rsidP="00B67EE7">
      <w:pPr>
        <w:pStyle w:val="NormalWeb"/>
        <w:spacing w:before="0" w:beforeAutospacing="0" w:after="0" w:afterAutospacing="0" w:line="360" w:lineRule="auto"/>
        <w:ind w:firstLine="567"/>
        <w:rPr>
          <w:b/>
          <w:color w:val="000000"/>
          <w:sz w:val="28"/>
          <w:szCs w:val="28"/>
        </w:rPr>
      </w:pPr>
      <w:r w:rsidRPr="00293FEA">
        <w:rPr>
          <w:b/>
          <w:color w:val="000000"/>
          <w:sz w:val="28"/>
          <w:szCs w:val="28"/>
        </w:rPr>
        <w:t>2. Yêu cầu</w:t>
      </w:r>
    </w:p>
    <w:p w14:paraId="6FE4E6E1" w14:textId="77777777" w:rsidR="00570E75" w:rsidRPr="00293FEA" w:rsidRDefault="005C672E" w:rsidP="00B67EE7">
      <w:pPr>
        <w:pStyle w:val="NormalWeb"/>
        <w:spacing w:before="0" w:beforeAutospacing="0" w:after="0" w:afterAutospacing="0" w:line="360" w:lineRule="auto"/>
        <w:ind w:firstLine="567"/>
        <w:jc w:val="both"/>
        <w:rPr>
          <w:color w:val="000000"/>
          <w:sz w:val="28"/>
          <w:szCs w:val="28"/>
        </w:rPr>
      </w:pPr>
      <w:r w:rsidRPr="00293FEA">
        <w:rPr>
          <w:color w:val="000000"/>
          <w:sz w:val="28"/>
          <w:szCs w:val="28"/>
        </w:rPr>
        <w:t xml:space="preserve">- Các bài đăng kí thao </w:t>
      </w:r>
      <w:r w:rsidR="00570E75" w:rsidRPr="00293FEA">
        <w:rPr>
          <w:color w:val="000000"/>
          <w:sz w:val="28"/>
          <w:szCs w:val="28"/>
        </w:rPr>
        <w:t>giảng được đăng kí theo các môn học được quy đị</w:t>
      </w:r>
      <w:r w:rsidR="00723064" w:rsidRPr="00293FEA">
        <w:rPr>
          <w:color w:val="000000"/>
          <w:sz w:val="28"/>
          <w:szCs w:val="28"/>
        </w:rPr>
        <w:t>nh trong chương trình giáo dục T</w:t>
      </w:r>
      <w:r w:rsidR="00570E75" w:rsidRPr="00293FEA">
        <w:rPr>
          <w:color w:val="000000"/>
          <w:sz w:val="28"/>
          <w:szCs w:val="28"/>
        </w:rPr>
        <w:t>iểu học.</w:t>
      </w:r>
    </w:p>
    <w:p w14:paraId="3B7A3349" w14:textId="77777777" w:rsidR="00570E75" w:rsidRPr="00293FEA" w:rsidRDefault="00570E75" w:rsidP="00B67EE7">
      <w:pPr>
        <w:pStyle w:val="NormalWeb"/>
        <w:spacing w:before="0" w:beforeAutospacing="0" w:after="0" w:afterAutospacing="0" w:line="360" w:lineRule="auto"/>
        <w:ind w:firstLine="567"/>
        <w:jc w:val="both"/>
        <w:rPr>
          <w:color w:val="000000"/>
          <w:sz w:val="28"/>
          <w:szCs w:val="28"/>
        </w:rPr>
      </w:pPr>
      <w:r w:rsidRPr="00293FEA">
        <w:rPr>
          <w:color w:val="000000"/>
          <w:sz w:val="28"/>
          <w:szCs w:val="28"/>
        </w:rPr>
        <w:t>- Việc tổ</w:t>
      </w:r>
      <w:r w:rsidR="00723064" w:rsidRPr="00293FEA">
        <w:rPr>
          <w:color w:val="000000"/>
          <w:sz w:val="28"/>
          <w:szCs w:val="28"/>
        </w:rPr>
        <w:t xml:space="preserve"> chức</w:t>
      </w:r>
      <w:r w:rsidRPr="00293FEA">
        <w:rPr>
          <w:color w:val="000000"/>
          <w:sz w:val="28"/>
          <w:szCs w:val="28"/>
        </w:rPr>
        <w:t xml:space="preserve"> thao giảng phải có tác dụng giáo dục, khuyến khích động viên giáo viên học hỏi, trao đổi, truyền đạt phổ biến kinh nghiệm giảng dạy, nghiên cứu giáo dục.</w:t>
      </w:r>
    </w:p>
    <w:p w14:paraId="5A0E5780" w14:textId="77777777" w:rsidR="009E7C46" w:rsidRPr="00293FEA" w:rsidRDefault="009E7C46" w:rsidP="00B67EE7">
      <w:pPr>
        <w:pStyle w:val="NormalWeb"/>
        <w:spacing w:before="0" w:beforeAutospacing="0" w:after="0" w:afterAutospacing="0" w:line="360" w:lineRule="auto"/>
        <w:ind w:firstLine="567"/>
        <w:jc w:val="both"/>
        <w:rPr>
          <w:color w:val="000000"/>
          <w:sz w:val="28"/>
          <w:szCs w:val="28"/>
        </w:rPr>
      </w:pPr>
      <w:r w:rsidRPr="00293FEA">
        <w:rPr>
          <w:color w:val="000000"/>
          <w:sz w:val="28"/>
          <w:szCs w:val="28"/>
        </w:rPr>
        <w:t xml:space="preserve">- Mỗi tổ chuyên môn thực hiện </w:t>
      </w:r>
      <w:r w:rsidR="000155A3" w:rsidRPr="00293FEA">
        <w:rPr>
          <w:color w:val="000000"/>
          <w:sz w:val="28"/>
          <w:szCs w:val="28"/>
        </w:rPr>
        <w:t>01</w:t>
      </w:r>
      <w:r w:rsidRPr="00293FEA">
        <w:rPr>
          <w:color w:val="000000"/>
          <w:sz w:val="28"/>
          <w:szCs w:val="28"/>
        </w:rPr>
        <w:t xml:space="preserve"> tiết.</w:t>
      </w:r>
    </w:p>
    <w:p w14:paraId="733FBD7C" w14:textId="77777777" w:rsidR="00570E75" w:rsidRPr="00293FEA" w:rsidRDefault="00570E75" w:rsidP="00B67EE7">
      <w:pPr>
        <w:pStyle w:val="NormalWeb"/>
        <w:spacing w:before="0" w:beforeAutospacing="0" w:after="0" w:afterAutospacing="0" w:line="360" w:lineRule="auto"/>
        <w:ind w:firstLine="567"/>
        <w:rPr>
          <w:b/>
          <w:color w:val="000000"/>
          <w:sz w:val="28"/>
          <w:szCs w:val="28"/>
        </w:rPr>
      </w:pPr>
      <w:r w:rsidRPr="00293FEA">
        <w:rPr>
          <w:b/>
          <w:color w:val="000000"/>
          <w:sz w:val="28"/>
          <w:szCs w:val="28"/>
        </w:rPr>
        <w:t xml:space="preserve">II. </w:t>
      </w:r>
      <w:r w:rsidR="00F75685" w:rsidRPr="00293FEA">
        <w:rPr>
          <w:b/>
          <w:color w:val="000000"/>
          <w:sz w:val="28"/>
          <w:szCs w:val="28"/>
        </w:rPr>
        <w:t>NỘI DUNG VÀ PHƯƠNG PHÁP TIẾN HÀNH</w:t>
      </w:r>
    </w:p>
    <w:p w14:paraId="6F554524" w14:textId="77777777" w:rsidR="00570E75" w:rsidRPr="00293FEA" w:rsidRDefault="00570E75" w:rsidP="00B67EE7">
      <w:pPr>
        <w:pStyle w:val="NormalWeb"/>
        <w:spacing w:before="0" w:beforeAutospacing="0" w:after="0" w:afterAutospacing="0" w:line="360" w:lineRule="auto"/>
        <w:ind w:firstLine="567"/>
        <w:rPr>
          <w:b/>
          <w:color w:val="000000"/>
          <w:sz w:val="28"/>
          <w:szCs w:val="28"/>
        </w:rPr>
      </w:pPr>
      <w:r w:rsidRPr="00293FEA">
        <w:rPr>
          <w:b/>
          <w:color w:val="000000"/>
          <w:sz w:val="28"/>
          <w:szCs w:val="28"/>
        </w:rPr>
        <w:t>*</w:t>
      </w:r>
      <w:r w:rsidR="00293FEA">
        <w:rPr>
          <w:b/>
          <w:color w:val="000000"/>
          <w:sz w:val="28"/>
          <w:szCs w:val="28"/>
        </w:rPr>
        <w:t xml:space="preserve"> </w:t>
      </w:r>
      <w:r w:rsidR="009E7C46" w:rsidRPr="00293FEA">
        <w:rPr>
          <w:b/>
          <w:color w:val="000000"/>
          <w:sz w:val="28"/>
          <w:szCs w:val="28"/>
        </w:rPr>
        <w:t>Nội dung thao giảng</w:t>
      </w:r>
    </w:p>
    <w:p w14:paraId="354A631A" w14:textId="77777777" w:rsidR="00570E75" w:rsidRPr="00293FEA" w:rsidRDefault="00570E75" w:rsidP="00B67EE7">
      <w:pPr>
        <w:pStyle w:val="NormalWeb"/>
        <w:spacing w:before="0" w:beforeAutospacing="0" w:after="0" w:afterAutospacing="0" w:line="360" w:lineRule="auto"/>
        <w:ind w:firstLine="567"/>
        <w:jc w:val="both"/>
        <w:rPr>
          <w:color w:val="000000"/>
          <w:sz w:val="28"/>
          <w:szCs w:val="28"/>
        </w:rPr>
      </w:pPr>
      <w:r w:rsidRPr="00293FEA">
        <w:rPr>
          <w:color w:val="000000"/>
          <w:sz w:val="28"/>
          <w:szCs w:val="28"/>
        </w:rPr>
        <w:t>- Giáo viên sẽ thực hiện một tiết dạy trong các bài học của môn học trong chương trình giảng dạy tại lớp mình đang dạy</w:t>
      </w:r>
      <w:r w:rsidR="009E7C46" w:rsidRPr="00293FEA">
        <w:rPr>
          <w:color w:val="000000"/>
          <w:sz w:val="28"/>
          <w:szCs w:val="28"/>
        </w:rPr>
        <w:t>.</w:t>
      </w:r>
    </w:p>
    <w:p w14:paraId="01C89B04" w14:textId="77777777" w:rsidR="00570E75" w:rsidRPr="00293FEA" w:rsidRDefault="00570E75" w:rsidP="00B67EE7">
      <w:pPr>
        <w:pStyle w:val="NormalWeb"/>
        <w:spacing w:before="0" w:beforeAutospacing="0" w:after="0" w:afterAutospacing="0" w:line="360" w:lineRule="auto"/>
        <w:ind w:firstLine="567"/>
        <w:jc w:val="both"/>
        <w:rPr>
          <w:color w:val="000000"/>
          <w:sz w:val="28"/>
          <w:szCs w:val="28"/>
        </w:rPr>
      </w:pPr>
      <w:r w:rsidRPr="00293FEA">
        <w:rPr>
          <w:color w:val="000000"/>
          <w:sz w:val="28"/>
          <w:szCs w:val="28"/>
        </w:rPr>
        <w:t>- Trong một đợt thao giảng không có hai giáo viên dạy chung một phân môn, môn học.</w:t>
      </w:r>
    </w:p>
    <w:p w14:paraId="07EF8F45" w14:textId="77777777" w:rsidR="00570E75" w:rsidRPr="00293FEA" w:rsidRDefault="00D6476D" w:rsidP="00B67EE7">
      <w:pPr>
        <w:pStyle w:val="NormalWeb"/>
        <w:spacing w:before="0" w:beforeAutospacing="0" w:after="0" w:afterAutospacing="0" w:line="360" w:lineRule="auto"/>
        <w:ind w:firstLine="567"/>
        <w:rPr>
          <w:b/>
          <w:color w:val="000000"/>
          <w:sz w:val="28"/>
          <w:szCs w:val="28"/>
        </w:rPr>
      </w:pPr>
      <w:r w:rsidRPr="00293FEA">
        <w:rPr>
          <w:b/>
          <w:color w:val="000000"/>
          <w:sz w:val="28"/>
          <w:szCs w:val="28"/>
        </w:rPr>
        <w:t>1. Đối với giáo viên tham gia thao giảng</w:t>
      </w:r>
    </w:p>
    <w:p w14:paraId="0C5800FF" w14:textId="77777777" w:rsidR="00570E75" w:rsidRPr="00293FEA" w:rsidRDefault="00723064" w:rsidP="00B67EE7">
      <w:pPr>
        <w:pStyle w:val="NormalWeb"/>
        <w:spacing w:before="0" w:beforeAutospacing="0" w:after="0" w:afterAutospacing="0" w:line="360" w:lineRule="auto"/>
        <w:ind w:firstLine="567"/>
        <w:jc w:val="both"/>
        <w:rPr>
          <w:color w:val="000000"/>
          <w:sz w:val="28"/>
          <w:szCs w:val="28"/>
        </w:rPr>
      </w:pPr>
      <w:r w:rsidRPr="00293FEA">
        <w:rPr>
          <w:color w:val="000000"/>
          <w:sz w:val="28"/>
          <w:szCs w:val="28"/>
        </w:rPr>
        <w:t>- L</w:t>
      </w:r>
      <w:r w:rsidR="00570E75" w:rsidRPr="00293FEA">
        <w:rPr>
          <w:color w:val="000000"/>
          <w:sz w:val="28"/>
          <w:szCs w:val="28"/>
        </w:rPr>
        <w:t>à tất cả giáo viên</w:t>
      </w:r>
      <w:r w:rsidRPr="00293FEA">
        <w:rPr>
          <w:color w:val="000000"/>
          <w:sz w:val="28"/>
          <w:szCs w:val="28"/>
        </w:rPr>
        <w:t xml:space="preserve"> đang</w:t>
      </w:r>
      <w:r w:rsidR="00570E75" w:rsidRPr="00293FEA">
        <w:rPr>
          <w:color w:val="000000"/>
          <w:sz w:val="28"/>
          <w:szCs w:val="28"/>
        </w:rPr>
        <w:t xml:space="preserve"> trực tiếp đứng lớp giảng dạy tại trường.</w:t>
      </w:r>
    </w:p>
    <w:p w14:paraId="272AE037" w14:textId="77777777" w:rsidR="00570E75" w:rsidRPr="00293FEA" w:rsidRDefault="00D6476D" w:rsidP="00B67EE7">
      <w:pPr>
        <w:pStyle w:val="NormalWeb"/>
        <w:spacing w:before="0" w:beforeAutospacing="0" w:after="0" w:afterAutospacing="0" w:line="360" w:lineRule="auto"/>
        <w:ind w:firstLine="567"/>
        <w:jc w:val="both"/>
        <w:rPr>
          <w:color w:val="000000"/>
          <w:sz w:val="28"/>
          <w:szCs w:val="28"/>
        </w:rPr>
      </w:pPr>
      <w:r w:rsidRPr="00293FEA">
        <w:rPr>
          <w:color w:val="000000"/>
          <w:sz w:val="28"/>
          <w:szCs w:val="28"/>
        </w:rPr>
        <w:t xml:space="preserve">- Mỗi giáo viên dạy </w:t>
      </w:r>
      <w:r w:rsidR="00293FEA">
        <w:rPr>
          <w:color w:val="000000"/>
          <w:sz w:val="28"/>
          <w:szCs w:val="28"/>
        </w:rPr>
        <w:t>0</w:t>
      </w:r>
      <w:r w:rsidRPr="00293FEA">
        <w:rPr>
          <w:color w:val="000000"/>
          <w:sz w:val="28"/>
          <w:szCs w:val="28"/>
        </w:rPr>
        <w:t>1 tiết/đợt.</w:t>
      </w:r>
    </w:p>
    <w:p w14:paraId="32E8614C" w14:textId="77777777" w:rsidR="00570E75" w:rsidRPr="00293FEA" w:rsidRDefault="00723064" w:rsidP="00B67EE7">
      <w:pPr>
        <w:pStyle w:val="NormalWeb"/>
        <w:spacing w:before="0" w:beforeAutospacing="0" w:after="0" w:afterAutospacing="0" w:line="360" w:lineRule="auto"/>
        <w:ind w:firstLine="567"/>
        <w:jc w:val="both"/>
        <w:rPr>
          <w:color w:val="000000"/>
          <w:sz w:val="28"/>
          <w:szCs w:val="28"/>
        </w:rPr>
      </w:pPr>
      <w:r w:rsidRPr="00293FEA">
        <w:rPr>
          <w:color w:val="000000"/>
          <w:sz w:val="28"/>
          <w:szCs w:val="28"/>
        </w:rPr>
        <w:t>- Giáo viên</w:t>
      </w:r>
      <w:r w:rsidR="00570E75" w:rsidRPr="00293FEA">
        <w:rPr>
          <w:color w:val="000000"/>
          <w:sz w:val="28"/>
          <w:szCs w:val="28"/>
        </w:rPr>
        <w:t xml:space="preserve"> tham gia thao giảng tất cả các bài giảng điện tử (sử dụn</w:t>
      </w:r>
      <w:r w:rsidR="005C672E" w:rsidRPr="00293FEA">
        <w:rPr>
          <w:color w:val="000000"/>
          <w:sz w:val="28"/>
          <w:szCs w:val="28"/>
        </w:rPr>
        <w:t>g trình chiếu trên PowerPoint,...</w:t>
      </w:r>
      <w:r w:rsidR="00570E75" w:rsidRPr="00293FEA">
        <w:rPr>
          <w:color w:val="000000"/>
          <w:sz w:val="28"/>
          <w:szCs w:val="28"/>
        </w:rPr>
        <w:t>) tự chuẩn bị mọi điều kiện và đồ dùng phục vụ cho môn dạy.</w:t>
      </w:r>
    </w:p>
    <w:p w14:paraId="17E95FDA" w14:textId="77777777" w:rsidR="00570E75" w:rsidRPr="00293FEA" w:rsidRDefault="00570E75" w:rsidP="00B67EE7">
      <w:pPr>
        <w:pStyle w:val="NormalWeb"/>
        <w:spacing w:before="0" w:beforeAutospacing="0" w:after="0" w:afterAutospacing="0" w:line="360" w:lineRule="auto"/>
        <w:ind w:firstLine="567"/>
        <w:jc w:val="both"/>
        <w:rPr>
          <w:b/>
          <w:color w:val="000000"/>
          <w:sz w:val="28"/>
          <w:szCs w:val="28"/>
        </w:rPr>
      </w:pPr>
      <w:r w:rsidRPr="00293FEA">
        <w:rPr>
          <w:b/>
          <w:color w:val="000000"/>
          <w:sz w:val="28"/>
          <w:szCs w:val="28"/>
        </w:rPr>
        <w:t>2. Các thành phần dự thao giảng</w:t>
      </w:r>
    </w:p>
    <w:p w14:paraId="6F0EED5B" w14:textId="77777777" w:rsidR="00570E75" w:rsidRPr="00293FEA" w:rsidRDefault="00570E75" w:rsidP="00B67EE7">
      <w:pPr>
        <w:pStyle w:val="NormalWeb"/>
        <w:spacing w:before="0" w:beforeAutospacing="0" w:after="0" w:afterAutospacing="0" w:line="360" w:lineRule="auto"/>
        <w:ind w:firstLine="567"/>
        <w:jc w:val="both"/>
        <w:rPr>
          <w:color w:val="000000"/>
          <w:sz w:val="28"/>
          <w:szCs w:val="28"/>
        </w:rPr>
      </w:pPr>
      <w:r w:rsidRPr="00293FEA">
        <w:rPr>
          <w:color w:val="000000"/>
          <w:sz w:val="28"/>
          <w:szCs w:val="28"/>
        </w:rPr>
        <w:t>-</w:t>
      </w:r>
      <w:r w:rsidR="00723064" w:rsidRPr="00293FEA">
        <w:rPr>
          <w:color w:val="000000"/>
          <w:sz w:val="28"/>
          <w:szCs w:val="28"/>
        </w:rPr>
        <w:t xml:space="preserve"> Ban giám hiệu</w:t>
      </w:r>
      <w:r w:rsidRPr="00293FEA">
        <w:rPr>
          <w:color w:val="000000"/>
          <w:sz w:val="28"/>
          <w:szCs w:val="28"/>
        </w:rPr>
        <w:t>.</w:t>
      </w:r>
    </w:p>
    <w:p w14:paraId="2AB4C0FC" w14:textId="77777777" w:rsidR="00570E75" w:rsidRPr="00293FEA" w:rsidRDefault="00570E75" w:rsidP="00B67EE7">
      <w:pPr>
        <w:pStyle w:val="NormalWeb"/>
        <w:spacing w:before="0" w:beforeAutospacing="0" w:after="0" w:afterAutospacing="0" w:line="360" w:lineRule="auto"/>
        <w:ind w:firstLine="567"/>
        <w:jc w:val="both"/>
        <w:rPr>
          <w:color w:val="000000"/>
          <w:sz w:val="28"/>
          <w:szCs w:val="28"/>
        </w:rPr>
      </w:pPr>
      <w:r w:rsidRPr="00293FEA">
        <w:rPr>
          <w:color w:val="000000"/>
          <w:sz w:val="28"/>
          <w:szCs w:val="28"/>
        </w:rPr>
        <w:t>-</w:t>
      </w:r>
      <w:r w:rsidR="000155A3" w:rsidRPr="00293FEA">
        <w:rPr>
          <w:color w:val="000000"/>
          <w:sz w:val="28"/>
          <w:szCs w:val="28"/>
        </w:rPr>
        <w:t xml:space="preserve"> </w:t>
      </w:r>
      <w:r w:rsidRPr="00293FEA">
        <w:rPr>
          <w:color w:val="000000"/>
          <w:sz w:val="28"/>
          <w:szCs w:val="28"/>
        </w:rPr>
        <w:t>Tổ trưởng, khối trưởng chuyên môn.</w:t>
      </w:r>
    </w:p>
    <w:p w14:paraId="735C4003" w14:textId="77777777" w:rsidR="00570E75" w:rsidRPr="00293FEA" w:rsidRDefault="00570E75" w:rsidP="00B67EE7">
      <w:pPr>
        <w:pStyle w:val="NormalWeb"/>
        <w:spacing w:before="0" w:beforeAutospacing="0" w:after="0" w:afterAutospacing="0" w:line="360" w:lineRule="auto"/>
        <w:ind w:firstLine="567"/>
        <w:jc w:val="both"/>
        <w:rPr>
          <w:color w:val="000000"/>
          <w:sz w:val="28"/>
          <w:szCs w:val="28"/>
        </w:rPr>
      </w:pPr>
      <w:r w:rsidRPr="00293FEA">
        <w:rPr>
          <w:color w:val="000000"/>
          <w:sz w:val="28"/>
          <w:szCs w:val="28"/>
        </w:rPr>
        <w:lastRenderedPageBreak/>
        <w:t>-</w:t>
      </w:r>
      <w:r w:rsidR="000155A3" w:rsidRPr="00293FEA">
        <w:rPr>
          <w:color w:val="000000"/>
          <w:sz w:val="28"/>
          <w:szCs w:val="28"/>
        </w:rPr>
        <w:t xml:space="preserve"> </w:t>
      </w:r>
      <w:r w:rsidRPr="00293FEA">
        <w:rPr>
          <w:color w:val="000000"/>
          <w:sz w:val="28"/>
          <w:szCs w:val="28"/>
        </w:rPr>
        <w:t>Giáo viên trong nhà trường.</w:t>
      </w:r>
    </w:p>
    <w:p w14:paraId="3510A355" w14:textId="77777777" w:rsidR="00570E75" w:rsidRPr="00293FEA" w:rsidRDefault="00570E75" w:rsidP="00B67EE7">
      <w:pPr>
        <w:pStyle w:val="NormalWeb"/>
        <w:spacing w:before="0" w:beforeAutospacing="0" w:after="0" w:afterAutospacing="0" w:line="360" w:lineRule="auto"/>
        <w:ind w:firstLine="567"/>
        <w:jc w:val="both"/>
        <w:rPr>
          <w:b/>
          <w:color w:val="000000"/>
          <w:sz w:val="28"/>
          <w:szCs w:val="28"/>
        </w:rPr>
      </w:pPr>
      <w:r w:rsidRPr="00293FEA">
        <w:rPr>
          <w:b/>
          <w:color w:val="000000"/>
          <w:sz w:val="28"/>
          <w:szCs w:val="28"/>
        </w:rPr>
        <w:t>a.</w:t>
      </w:r>
      <w:r w:rsidR="00B67EE7">
        <w:rPr>
          <w:b/>
          <w:color w:val="000000"/>
          <w:sz w:val="28"/>
          <w:szCs w:val="28"/>
        </w:rPr>
        <w:t xml:space="preserve"> </w:t>
      </w:r>
      <w:r w:rsidRPr="00293FEA">
        <w:rPr>
          <w:b/>
          <w:color w:val="000000"/>
          <w:sz w:val="28"/>
          <w:szCs w:val="28"/>
        </w:rPr>
        <w:t>Nhiệm vụ</w:t>
      </w:r>
    </w:p>
    <w:p w14:paraId="5A56D19D" w14:textId="77777777" w:rsidR="00570E75" w:rsidRPr="00293FEA" w:rsidRDefault="00570E75" w:rsidP="00B67EE7">
      <w:pPr>
        <w:pStyle w:val="NormalWeb"/>
        <w:spacing w:before="0" w:beforeAutospacing="0" w:after="0" w:afterAutospacing="0" w:line="360" w:lineRule="auto"/>
        <w:ind w:firstLine="567"/>
        <w:jc w:val="both"/>
        <w:rPr>
          <w:color w:val="000000"/>
          <w:sz w:val="28"/>
          <w:szCs w:val="28"/>
        </w:rPr>
      </w:pPr>
      <w:r w:rsidRPr="00293FEA">
        <w:rPr>
          <w:color w:val="000000"/>
          <w:sz w:val="28"/>
          <w:szCs w:val="28"/>
        </w:rPr>
        <w:t>-</w:t>
      </w:r>
      <w:r w:rsidR="000155A3" w:rsidRPr="00293FEA">
        <w:rPr>
          <w:color w:val="000000"/>
          <w:sz w:val="28"/>
          <w:szCs w:val="28"/>
        </w:rPr>
        <w:t xml:space="preserve"> </w:t>
      </w:r>
      <w:r w:rsidRPr="00293FEA">
        <w:rPr>
          <w:color w:val="000000"/>
          <w:sz w:val="28"/>
          <w:szCs w:val="28"/>
        </w:rPr>
        <w:t>Các thành viên có nhiệ</w:t>
      </w:r>
      <w:r w:rsidR="00723064" w:rsidRPr="00293FEA">
        <w:rPr>
          <w:color w:val="000000"/>
          <w:sz w:val="28"/>
          <w:szCs w:val="28"/>
        </w:rPr>
        <w:t>m vụ làm việc độc lập,</w:t>
      </w:r>
      <w:r w:rsidR="005C672E" w:rsidRPr="00293FEA">
        <w:rPr>
          <w:color w:val="000000"/>
          <w:sz w:val="28"/>
          <w:szCs w:val="28"/>
        </w:rPr>
        <w:t xml:space="preserve"> góp ý,</w:t>
      </w:r>
      <w:r w:rsidR="00723064" w:rsidRPr="00293FEA">
        <w:rPr>
          <w:color w:val="000000"/>
          <w:sz w:val="28"/>
          <w:szCs w:val="28"/>
        </w:rPr>
        <w:t xml:space="preserve"> bình xét</w:t>
      </w:r>
      <w:r w:rsidRPr="00293FEA">
        <w:rPr>
          <w:color w:val="000000"/>
          <w:sz w:val="28"/>
          <w:szCs w:val="28"/>
        </w:rPr>
        <w:t>, đánh giá, theo những nội dung</w:t>
      </w:r>
      <w:r w:rsidR="00723064" w:rsidRPr="00293FEA">
        <w:rPr>
          <w:color w:val="000000"/>
          <w:sz w:val="28"/>
          <w:szCs w:val="28"/>
        </w:rPr>
        <w:t xml:space="preserve"> trong phiếu đánh giá tiết dạy.</w:t>
      </w:r>
    </w:p>
    <w:p w14:paraId="4FB456CA" w14:textId="77777777" w:rsidR="00723064" w:rsidRPr="00293FEA" w:rsidRDefault="00570E75" w:rsidP="00B67EE7">
      <w:pPr>
        <w:pStyle w:val="NormalWeb"/>
        <w:spacing w:before="0" w:beforeAutospacing="0" w:after="0" w:afterAutospacing="0" w:line="360" w:lineRule="auto"/>
        <w:ind w:firstLine="567"/>
        <w:jc w:val="both"/>
        <w:rPr>
          <w:color w:val="000000"/>
          <w:sz w:val="28"/>
          <w:szCs w:val="28"/>
        </w:rPr>
      </w:pPr>
      <w:r w:rsidRPr="00293FEA">
        <w:rPr>
          <w:color w:val="000000"/>
          <w:sz w:val="28"/>
          <w:szCs w:val="28"/>
        </w:rPr>
        <w:t xml:space="preserve">- Sau khi giáo viên hoàn thành bài giảng, người dự tiến hành rút kinh nghiệm giờ dạy, </w:t>
      </w:r>
      <w:r w:rsidR="00723064" w:rsidRPr="00293FEA">
        <w:rPr>
          <w:color w:val="000000"/>
          <w:sz w:val="28"/>
          <w:szCs w:val="28"/>
        </w:rPr>
        <w:t>xếp loại giờ dạy,...</w:t>
      </w:r>
    </w:p>
    <w:p w14:paraId="54726CA8" w14:textId="77777777" w:rsidR="00723064" w:rsidRPr="00293FEA" w:rsidRDefault="00570E75" w:rsidP="00B67EE7">
      <w:pPr>
        <w:pStyle w:val="NormalWeb"/>
        <w:spacing w:before="0" w:beforeAutospacing="0" w:after="0" w:afterAutospacing="0" w:line="360" w:lineRule="auto"/>
        <w:ind w:firstLine="567"/>
        <w:jc w:val="both"/>
        <w:rPr>
          <w:color w:val="000000"/>
          <w:sz w:val="28"/>
          <w:szCs w:val="28"/>
        </w:rPr>
      </w:pPr>
      <w:r w:rsidRPr="00293FEA">
        <w:rPr>
          <w:color w:val="000000"/>
          <w:sz w:val="28"/>
          <w:szCs w:val="28"/>
        </w:rPr>
        <w:t>-</w:t>
      </w:r>
      <w:r w:rsidR="000155A3" w:rsidRPr="00293FEA">
        <w:rPr>
          <w:color w:val="000000"/>
          <w:sz w:val="28"/>
          <w:szCs w:val="28"/>
        </w:rPr>
        <w:t xml:space="preserve"> </w:t>
      </w:r>
      <w:r w:rsidRPr="00293FEA">
        <w:rPr>
          <w:color w:val="000000"/>
          <w:sz w:val="28"/>
          <w:szCs w:val="28"/>
        </w:rPr>
        <w:t xml:space="preserve">Nội dung rút kinh nghiệm: </w:t>
      </w:r>
    </w:p>
    <w:p w14:paraId="44BF4ABD" w14:textId="77777777" w:rsidR="00D61493" w:rsidRPr="00293FEA" w:rsidRDefault="00B67EE7" w:rsidP="00B67EE7">
      <w:pPr>
        <w:pStyle w:val="NormalWeb"/>
        <w:spacing w:before="0" w:beforeAutospacing="0" w:after="0" w:afterAutospacing="0" w:line="360" w:lineRule="auto"/>
        <w:ind w:firstLine="567"/>
        <w:jc w:val="both"/>
        <w:rPr>
          <w:color w:val="000000"/>
          <w:sz w:val="28"/>
          <w:szCs w:val="28"/>
        </w:rPr>
      </w:pPr>
      <w:r>
        <w:rPr>
          <w:color w:val="000000"/>
          <w:sz w:val="28"/>
          <w:szCs w:val="28"/>
        </w:rPr>
        <w:t>+ Chuẩn bị bài giảng, kế hoạch bài dạy</w:t>
      </w:r>
      <w:r w:rsidR="00570E75" w:rsidRPr="00293FEA">
        <w:rPr>
          <w:color w:val="000000"/>
          <w:sz w:val="28"/>
          <w:szCs w:val="28"/>
        </w:rPr>
        <w:t>, đồ dùng</w:t>
      </w:r>
      <w:r w:rsidR="00D61493" w:rsidRPr="00293FEA">
        <w:rPr>
          <w:color w:val="000000"/>
          <w:sz w:val="28"/>
          <w:szCs w:val="28"/>
        </w:rPr>
        <w:t>,</w:t>
      </w:r>
      <w:r w:rsidR="00570E75" w:rsidRPr="00293FEA">
        <w:rPr>
          <w:color w:val="000000"/>
          <w:sz w:val="28"/>
          <w:szCs w:val="28"/>
        </w:rPr>
        <w:t xml:space="preserve"> thiết bị dạy học</w:t>
      </w:r>
      <w:r w:rsidR="00D61493" w:rsidRPr="00293FEA">
        <w:rPr>
          <w:color w:val="000000"/>
          <w:sz w:val="28"/>
          <w:szCs w:val="28"/>
        </w:rPr>
        <w:t>,</w:t>
      </w:r>
      <w:r w:rsidR="00570E75" w:rsidRPr="00293FEA">
        <w:rPr>
          <w:color w:val="000000"/>
          <w:sz w:val="28"/>
          <w:szCs w:val="28"/>
        </w:rPr>
        <w:t>...</w:t>
      </w:r>
    </w:p>
    <w:p w14:paraId="79A3091A" w14:textId="77777777" w:rsidR="00570E75" w:rsidRPr="00293FEA" w:rsidRDefault="00570E75" w:rsidP="00B67EE7">
      <w:pPr>
        <w:pStyle w:val="NormalWeb"/>
        <w:spacing w:before="0" w:beforeAutospacing="0" w:after="0" w:afterAutospacing="0" w:line="360" w:lineRule="auto"/>
        <w:ind w:firstLine="567"/>
        <w:jc w:val="both"/>
        <w:rPr>
          <w:color w:val="000000"/>
          <w:sz w:val="28"/>
          <w:szCs w:val="28"/>
        </w:rPr>
      </w:pPr>
      <w:r w:rsidRPr="00293FEA">
        <w:rPr>
          <w:color w:val="000000"/>
          <w:sz w:val="28"/>
          <w:szCs w:val="28"/>
        </w:rPr>
        <w:t>+ Nội dung bài giảng.</w:t>
      </w:r>
    </w:p>
    <w:p w14:paraId="7EA11F7B" w14:textId="77777777" w:rsidR="00570E75" w:rsidRPr="00293FEA" w:rsidRDefault="00D61493" w:rsidP="00B67EE7">
      <w:pPr>
        <w:pStyle w:val="NormalWeb"/>
        <w:spacing w:before="0" w:beforeAutospacing="0" w:after="0" w:afterAutospacing="0" w:line="360" w:lineRule="auto"/>
        <w:ind w:firstLine="567"/>
        <w:jc w:val="both"/>
        <w:rPr>
          <w:color w:val="000000"/>
          <w:sz w:val="28"/>
          <w:szCs w:val="28"/>
        </w:rPr>
      </w:pPr>
      <w:r w:rsidRPr="00293FEA">
        <w:rPr>
          <w:color w:val="000000"/>
          <w:sz w:val="28"/>
          <w:szCs w:val="28"/>
        </w:rPr>
        <w:t>+ Thống nhất nội dung, phương pháp</w:t>
      </w:r>
      <w:r w:rsidR="00570E75" w:rsidRPr="00293FEA">
        <w:rPr>
          <w:color w:val="000000"/>
          <w:sz w:val="28"/>
          <w:szCs w:val="28"/>
        </w:rPr>
        <w:t xml:space="preserve"> cho từng môn học.</w:t>
      </w:r>
    </w:p>
    <w:p w14:paraId="0641A766" w14:textId="77777777" w:rsidR="00D61493" w:rsidRPr="00293FEA" w:rsidRDefault="00570E75" w:rsidP="00B67EE7">
      <w:pPr>
        <w:pStyle w:val="NormalWeb"/>
        <w:spacing w:before="0" w:beforeAutospacing="0" w:after="0" w:afterAutospacing="0" w:line="360" w:lineRule="auto"/>
        <w:ind w:firstLine="567"/>
        <w:jc w:val="both"/>
        <w:rPr>
          <w:color w:val="000000"/>
          <w:sz w:val="28"/>
          <w:szCs w:val="28"/>
        </w:rPr>
      </w:pPr>
      <w:r w:rsidRPr="00293FEA">
        <w:rPr>
          <w:color w:val="000000"/>
          <w:sz w:val="28"/>
          <w:szCs w:val="28"/>
        </w:rPr>
        <w:t xml:space="preserve">- Điểm đánh giá kết quả của </w:t>
      </w:r>
      <w:r w:rsidR="00D61493" w:rsidRPr="00293FEA">
        <w:rPr>
          <w:color w:val="000000"/>
          <w:sz w:val="28"/>
          <w:szCs w:val="28"/>
        </w:rPr>
        <w:t>giáo viên tham gia thao giảng (</w:t>
      </w:r>
      <w:r w:rsidRPr="00293FEA">
        <w:rPr>
          <w:color w:val="000000"/>
          <w:sz w:val="28"/>
          <w:szCs w:val="28"/>
        </w:rPr>
        <w:t>theo mẫu quy định) là điểm trung bình chung c</w:t>
      </w:r>
      <w:r w:rsidR="00D61493" w:rsidRPr="00293FEA">
        <w:rPr>
          <w:color w:val="000000"/>
          <w:sz w:val="28"/>
          <w:szCs w:val="28"/>
        </w:rPr>
        <w:t>ủa các thành viên dự thao giảng</w:t>
      </w:r>
      <w:r w:rsidRPr="00293FEA">
        <w:rPr>
          <w:color w:val="000000"/>
          <w:sz w:val="28"/>
          <w:szCs w:val="28"/>
        </w:rPr>
        <w:t>. Bài giảng đượ</w:t>
      </w:r>
      <w:r w:rsidR="00D61493" w:rsidRPr="00293FEA">
        <w:rPr>
          <w:color w:val="000000"/>
          <w:sz w:val="28"/>
          <w:szCs w:val="28"/>
        </w:rPr>
        <w:t>c đánh giá theo thang điểm 20 (</w:t>
      </w:r>
      <w:r w:rsidRPr="00293FEA">
        <w:rPr>
          <w:color w:val="000000"/>
          <w:sz w:val="28"/>
          <w:szCs w:val="28"/>
        </w:rPr>
        <w:t>lấy đến m</w:t>
      </w:r>
      <w:r w:rsidR="00011F9B" w:rsidRPr="00293FEA">
        <w:rPr>
          <w:color w:val="000000"/>
          <w:sz w:val="28"/>
          <w:szCs w:val="28"/>
        </w:rPr>
        <w:t>ột chữ số thập phân</w:t>
      </w:r>
      <w:r w:rsidRPr="00293FEA">
        <w:rPr>
          <w:color w:val="000000"/>
          <w:sz w:val="28"/>
          <w:szCs w:val="28"/>
        </w:rPr>
        <w:t xml:space="preserve">). </w:t>
      </w:r>
    </w:p>
    <w:p w14:paraId="1FBFB552" w14:textId="77777777" w:rsidR="00D61493" w:rsidRPr="00293FEA" w:rsidRDefault="00570E75" w:rsidP="00B67EE7">
      <w:pPr>
        <w:pStyle w:val="NormalWeb"/>
        <w:spacing w:before="0" w:beforeAutospacing="0" w:after="0" w:afterAutospacing="0" w:line="360" w:lineRule="auto"/>
        <w:ind w:firstLine="567"/>
        <w:jc w:val="both"/>
        <w:rPr>
          <w:color w:val="000000"/>
          <w:sz w:val="28"/>
          <w:szCs w:val="28"/>
        </w:rPr>
      </w:pPr>
      <w:r w:rsidRPr="00293FEA">
        <w:rPr>
          <w:b/>
          <w:color w:val="000000"/>
          <w:sz w:val="28"/>
          <w:szCs w:val="28"/>
        </w:rPr>
        <w:t>b. Xếp loại giờ dạy</w:t>
      </w:r>
    </w:p>
    <w:p w14:paraId="189BC649" w14:textId="77777777" w:rsidR="00D61493" w:rsidRPr="00293FEA" w:rsidRDefault="00B67EE7" w:rsidP="00B67EE7">
      <w:pPr>
        <w:pStyle w:val="NormalWeb"/>
        <w:spacing w:before="0" w:beforeAutospacing="0" w:after="0" w:afterAutospacing="0" w:line="360" w:lineRule="auto"/>
        <w:ind w:firstLine="567"/>
        <w:jc w:val="both"/>
        <w:rPr>
          <w:color w:val="000000"/>
          <w:sz w:val="28"/>
          <w:szCs w:val="28"/>
        </w:rPr>
      </w:pPr>
      <w:r>
        <w:rPr>
          <w:color w:val="000000"/>
          <w:sz w:val="28"/>
          <w:szCs w:val="28"/>
        </w:rPr>
        <w:t>+ Loại Tốt</w:t>
      </w:r>
      <w:r w:rsidR="00570E75" w:rsidRPr="00293FEA">
        <w:rPr>
          <w:color w:val="000000"/>
          <w:sz w:val="28"/>
          <w:szCs w:val="28"/>
        </w:rPr>
        <w:t xml:space="preserve">: Từ 18 đến 20 điểm (các tiêu chí 1.2,; 2.1; 3.2 và 4 ở phiếu đánh giá không bị điểm 0) </w:t>
      </w:r>
    </w:p>
    <w:p w14:paraId="2B129A8A" w14:textId="77777777" w:rsidR="00B67EE7" w:rsidRDefault="00B67EE7" w:rsidP="00B67EE7">
      <w:pPr>
        <w:pStyle w:val="NormalWeb"/>
        <w:spacing w:before="0" w:beforeAutospacing="0" w:after="0" w:afterAutospacing="0" w:line="360" w:lineRule="auto"/>
        <w:ind w:firstLine="567"/>
        <w:jc w:val="both"/>
        <w:rPr>
          <w:color w:val="000000"/>
          <w:sz w:val="28"/>
          <w:szCs w:val="28"/>
        </w:rPr>
      </w:pPr>
      <w:r>
        <w:rPr>
          <w:color w:val="000000"/>
          <w:sz w:val="28"/>
          <w:szCs w:val="28"/>
        </w:rPr>
        <w:t>+ Loại K</w:t>
      </w:r>
      <w:r w:rsidR="00D61493" w:rsidRPr="00293FEA">
        <w:rPr>
          <w:color w:val="000000"/>
          <w:sz w:val="28"/>
          <w:szCs w:val="28"/>
        </w:rPr>
        <w:t>há</w:t>
      </w:r>
      <w:r w:rsidR="00570E75" w:rsidRPr="00293FEA">
        <w:rPr>
          <w:color w:val="000000"/>
          <w:sz w:val="28"/>
          <w:szCs w:val="28"/>
        </w:rPr>
        <w:t xml:space="preserve">: Từ 14 đến 17.5 điểm (các tiêu chí 1.2; 2.1; 3.2; và 4.3 ở phiếu đánh giá không bị điểm 0). </w:t>
      </w:r>
    </w:p>
    <w:p w14:paraId="03BF6692" w14:textId="77777777" w:rsidR="006D0A81" w:rsidRPr="00293FEA" w:rsidRDefault="00B67EE7" w:rsidP="00B67EE7">
      <w:pPr>
        <w:pStyle w:val="NormalWeb"/>
        <w:spacing w:before="0" w:beforeAutospacing="0" w:after="0" w:afterAutospacing="0" w:line="360" w:lineRule="auto"/>
        <w:ind w:firstLine="567"/>
        <w:jc w:val="both"/>
        <w:rPr>
          <w:color w:val="000000"/>
          <w:sz w:val="28"/>
          <w:szCs w:val="28"/>
        </w:rPr>
      </w:pPr>
      <w:r>
        <w:rPr>
          <w:color w:val="000000"/>
          <w:sz w:val="28"/>
          <w:szCs w:val="28"/>
        </w:rPr>
        <w:t>+ Loại T</w:t>
      </w:r>
      <w:r w:rsidR="00570E75" w:rsidRPr="00293FEA">
        <w:rPr>
          <w:color w:val="000000"/>
          <w:sz w:val="28"/>
          <w:szCs w:val="28"/>
        </w:rPr>
        <w:t>r</w:t>
      </w:r>
      <w:r w:rsidR="00D61493" w:rsidRPr="00293FEA">
        <w:rPr>
          <w:color w:val="000000"/>
          <w:sz w:val="28"/>
          <w:szCs w:val="28"/>
        </w:rPr>
        <w:t>ung bình</w:t>
      </w:r>
      <w:r w:rsidR="00570E75" w:rsidRPr="00293FEA">
        <w:rPr>
          <w:color w:val="000000"/>
          <w:sz w:val="28"/>
          <w:szCs w:val="28"/>
        </w:rPr>
        <w:t>: Từ 10 đến dưới 13.5 điểm (các tiêu chí 1.2; 2.1;3.2 và 4.3</w:t>
      </w:r>
      <w:r>
        <w:rPr>
          <w:color w:val="000000"/>
          <w:sz w:val="28"/>
          <w:szCs w:val="28"/>
        </w:rPr>
        <w:t xml:space="preserve"> </w:t>
      </w:r>
      <w:r w:rsidR="006D0A81" w:rsidRPr="00293FEA">
        <w:rPr>
          <w:color w:val="000000"/>
          <w:sz w:val="28"/>
          <w:szCs w:val="28"/>
        </w:rPr>
        <w:t>không bị điểm 0</w:t>
      </w:r>
      <w:r w:rsidR="00570E75" w:rsidRPr="00293FEA">
        <w:rPr>
          <w:color w:val="000000"/>
          <w:sz w:val="28"/>
          <w:szCs w:val="28"/>
        </w:rPr>
        <w:t>).</w:t>
      </w:r>
    </w:p>
    <w:p w14:paraId="60CE989F" w14:textId="77777777" w:rsidR="00570E75" w:rsidRPr="00293FEA" w:rsidRDefault="00B67EE7" w:rsidP="00B67EE7">
      <w:pPr>
        <w:pStyle w:val="NormalWeb"/>
        <w:spacing w:before="0" w:beforeAutospacing="0" w:after="0" w:afterAutospacing="0" w:line="360" w:lineRule="auto"/>
        <w:ind w:firstLine="567"/>
        <w:jc w:val="both"/>
        <w:rPr>
          <w:color w:val="000000"/>
          <w:sz w:val="28"/>
          <w:szCs w:val="28"/>
        </w:rPr>
      </w:pPr>
      <w:r>
        <w:rPr>
          <w:color w:val="000000"/>
          <w:sz w:val="28"/>
          <w:szCs w:val="28"/>
        </w:rPr>
        <w:t>+ Loại C</w:t>
      </w:r>
      <w:r w:rsidR="006D0A81" w:rsidRPr="00293FEA">
        <w:rPr>
          <w:color w:val="000000"/>
          <w:sz w:val="28"/>
          <w:szCs w:val="28"/>
        </w:rPr>
        <w:t>hưa đạt</w:t>
      </w:r>
      <w:r w:rsidR="00570E75" w:rsidRPr="00293FEA">
        <w:rPr>
          <w:color w:val="000000"/>
          <w:sz w:val="28"/>
          <w:szCs w:val="28"/>
        </w:rPr>
        <w:t xml:space="preserve">: Dưới 10 điểm (hoặc một trong </w:t>
      </w:r>
      <w:r w:rsidR="006D0A81" w:rsidRPr="00293FEA">
        <w:rPr>
          <w:color w:val="000000"/>
          <w:sz w:val="28"/>
          <w:szCs w:val="28"/>
        </w:rPr>
        <w:t xml:space="preserve">các tiêu chí 1.2; 2.1; 3.2; 4.3 </w:t>
      </w:r>
      <w:r w:rsidR="00570E75" w:rsidRPr="00293FEA">
        <w:rPr>
          <w:color w:val="000000"/>
          <w:sz w:val="28"/>
          <w:szCs w:val="28"/>
        </w:rPr>
        <w:t>bị điểm 0)</w:t>
      </w:r>
      <w:r w:rsidR="006D0A81" w:rsidRPr="00293FEA">
        <w:rPr>
          <w:color w:val="000000"/>
          <w:sz w:val="28"/>
          <w:szCs w:val="28"/>
        </w:rPr>
        <w:t>.</w:t>
      </w:r>
    </w:p>
    <w:p w14:paraId="70C204B1" w14:textId="77777777" w:rsidR="00D61493" w:rsidRPr="00293FEA" w:rsidRDefault="00570E75" w:rsidP="00B67EE7">
      <w:pPr>
        <w:pStyle w:val="NormalWeb"/>
        <w:spacing w:before="0" w:beforeAutospacing="0" w:after="0" w:afterAutospacing="0" w:line="360" w:lineRule="auto"/>
        <w:ind w:firstLine="567"/>
        <w:jc w:val="both"/>
        <w:rPr>
          <w:color w:val="000000"/>
          <w:sz w:val="28"/>
          <w:szCs w:val="28"/>
        </w:rPr>
      </w:pPr>
      <w:r w:rsidRPr="00293FEA">
        <w:rPr>
          <w:color w:val="000000"/>
          <w:sz w:val="28"/>
          <w:szCs w:val="28"/>
        </w:rPr>
        <w:t>- Nhà trường xếp lịch thao giảng cho giáo viên theo thời khoá biểu đảm các</w:t>
      </w:r>
      <w:r w:rsidR="00D61493" w:rsidRPr="00293FEA">
        <w:rPr>
          <w:color w:val="000000"/>
          <w:sz w:val="28"/>
          <w:szCs w:val="28"/>
        </w:rPr>
        <w:t xml:space="preserve"> giáo viên </w:t>
      </w:r>
      <w:r w:rsidRPr="00293FEA">
        <w:rPr>
          <w:color w:val="000000"/>
          <w:sz w:val="28"/>
          <w:szCs w:val="28"/>
        </w:rPr>
        <w:t>trong tổ khối chuyên môn đều được đi dự giờ của các thành viên trong tổ khối mình</w:t>
      </w:r>
      <w:r w:rsidR="00D61493" w:rsidRPr="00293FEA">
        <w:rPr>
          <w:color w:val="000000"/>
          <w:sz w:val="28"/>
          <w:szCs w:val="28"/>
        </w:rPr>
        <w:t>.</w:t>
      </w:r>
    </w:p>
    <w:p w14:paraId="5E3B00F2" w14:textId="77777777" w:rsidR="00570E75" w:rsidRPr="00293FEA" w:rsidRDefault="00D61493" w:rsidP="00B67EE7">
      <w:pPr>
        <w:pStyle w:val="NormalWeb"/>
        <w:spacing w:before="0" w:beforeAutospacing="0" w:after="0" w:afterAutospacing="0" w:line="360" w:lineRule="auto"/>
        <w:ind w:firstLine="567"/>
        <w:rPr>
          <w:b/>
          <w:color w:val="000000"/>
          <w:sz w:val="28"/>
          <w:szCs w:val="28"/>
        </w:rPr>
      </w:pPr>
      <w:r w:rsidRPr="00293FEA">
        <w:rPr>
          <w:b/>
          <w:color w:val="000000"/>
          <w:sz w:val="28"/>
          <w:szCs w:val="28"/>
        </w:rPr>
        <w:t>3. Yêu cầu</w:t>
      </w:r>
    </w:p>
    <w:p w14:paraId="18A02D7E" w14:textId="77777777" w:rsidR="00570E75" w:rsidRPr="00293FEA" w:rsidRDefault="000155A3" w:rsidP="00B67EE7">
      <w:pPr>
        <w:pStyle w:val="NormalWeb"/>
        <w:spacing w:before="0" w:beforeAutospacing="0" w:after="0" w:afterAutospacing="0" w:line="360" w:lineRule="auto"/>
        <w:ind w:firstLine="567"/>
        <w:rPr>
          <w:color w:val="000000"/>
          <w:sz w:val="28"/>
          <w:szCs w:val="28"/>
        </w:rPr>
      </w:pPr>
      <w:r w:rsidRPr="00293FEA">
        <w:rPr>
          <w:color w:val="000000"/>
          <w:sz w:val="28"/>
          <w:szCs w:val="28"/>
        </w:rPr>
        <w:t>- Tất cả giáo viên trong trường</w:t>
      </w:r>
      <w:r w:rsidR="00570E75" w:rsidRPr="00293FEA">
        <w:rPr>
          <w:color w:val="000000"/>
          <w:sz w:val="28"/>
          <w:szCs w:val="28"/>
        </w:rPr>
        <w:t xml:space="preserve"> phải tham gia dự giờ đầy đủ.</w:t>
      </w:r>
    </w:p>
    <w:p w14:paraId="53FDEBA0" w14:textId="51892CFA" w:rsidR="00570E75" w:rsidRPr="00293FEA" w:rsidRDefault="00570E75" w:rsidP="00B67EE7">
      <w:pPr>
        <w:pStyle w:val="NormalWeb"/>
        <w:spacing w:before="0" w:beforeAutospacing="0" w:after="0" w:afterAutospacing="0" w:line="360" w:lineRule="auto"/>
        <w:ind w:firstLine="567"/>
        <w:jc w:val="both"/>
        <w:rPr>
          <w:color w:val="000000"/>
          <w:sz w:val="28"/>
          <w:szCs w:val="28"/>
        </w:rPr>
      </w:pPr>
      <w:r w:rsidRPr="00293FEA">
        <w:rPr>
          <w:color w:val="000000"/>
          <w:sz w:val="28"/>
          <w:szCs w:val="28"/>
        </w:rPr>
        <w:lastRenderedPageBreak/>
        <w:t xml:space="preserve">- Giờ dạy phải đảm </w:t>
      </w:r>
      <w:r w:rsidR="00B67EE7">
        <w:rPr>
          <w:color w:val="000000"/>
          <w:sz w:val="28"/>
          <w:szCs w:val="28"/>
        </w:rPr>
        <w:t xml:space="preserve">bảo hệ thống chặt chẽ, </w:t>
      </w:r>
      <w:r w:rsidRPr="00293FEA">
        <w:rPr>
          <w:color w:val="000000"/>
          <w:sz w:val="28"/>
          <w:szCs w:val="28"/>
        </w:rPr>
        <w:t>phong phú, đầy đủ cả 3 dạng câu hỏi với tất cả mọi đối tượng học sinh. Thực hiện tốt việc đổi mới phương pháp d</w:t>
      </w:r>
      <w:r w:rsidR="00D61493" w:rsidRPr="00293FEA">
        <w:rPr>
          <w:color w:val="000000"/>
          <w:sz w:val="28"/>
          <w:szCs w:val="28"/>
        </w:rPr>
        <w:t xml:space="preserve">ạy học, sử dụng đồ dùng dạy học, </w:t>
      </w:r>
      <w:r w:rsidRPr="00293FEA">
        <w:rPr>
          <w:color w:val="000000"/>
          <w:sz w:val="28"/>
          <w:szCs w:val="28"/>
        </w:rPr>
        <w:t xml:space="preserve">ứng dụng </w:t>
      </w:r>
      <w:r w:rsidR="00F640D1">
        <w:rPr>
          <w:color w:val="000000"/>
          <w:sz w:val="28"/>
          <w:szCs w:val="28"/>
        </w:rPr>
        <w:t>công nghệ thông tin</w:t>
      </w:r>
      <w:r w:rsidRPr="00293FEA">
        <w:rPr>
          <w:color w:val="000000"/>
          <w:sz w:val="28"/>
          <w:szCs w:val="28"/>
        </w:rPr>
        <w:t xml:space="preserve"> vào dạy học.</w:t>
      </w:r>
    </w:p>
    <w:p w14:paraId="4F454373" w14:textId="77777777" w:rsidR="00570E75" w:rsidRPr="00293FEA" w:rsidRDefault="00570E75" w:rsidP="00B67EE7">
      <w:pPr>
        <w:pStyle w:val="NormalWeb"/>
        <w:spacing w:before="0" w:beforeAutospacing="0" w:after="0" w:afterAutospacing="0" w:line="360" w:lineRule="auto"/>
        <w:ind w:firstLine="567"/>
        <w:rPr>
          <w:color w:val="000000"/>
          <w:sz w:val="28"/>
          <w:szCs w:val="28"/>
        </w:rPr>
      </w:pPr>
      <w:r w:rsidRPr="00293FEA">
        <w:rPr>
          <w:color w:val="000000"/>
          <w:sz w:val="28"/>
          <w:szCs w:val="28"/>
        </w:rPr>
        <w:t>- Các bộ phận, cá nhân trong nhà trường cần tạo mọi điều kiện về cơ sở vật chất và tinh thần phục vụ tốt cho quá trình thao giảng.</w:t>
      </w:r>
    </w:p>
    <w:p w14:paraId="2F3962F4" w14:textId="77777777" w:rsidR="00570E75" w:rsidRPr="00293FEA" w:rsidRDefault="00570E75" w:rsidP="00B67EE7">
      <w:pPr>
        <w:pStyle w:val="NormalWeb"/>
        <w:spacing w:before="0" w:beforeAutospacing="0" w:after="0" w:afterAutospacing="0" w:line="360" w:lineRule="auto"/>
        <w:ind w:firstLine="567"/>
        <w:rPr>
          <w:b/>
          <w:color w:val="000000"/>
          <w:sz w:val="28"/>
          <w:szCs w:val="28"/>
        </w:rPr>
      </w:pPr>
      <w:r w:rsidRPr="00293FEA">
        <w:rPr>
          <w:b/>
          <w:color w:val="000000"/>
          <w:sz w:val="28"/>
          <w:szCs w:val="28"/>
        </w:rPr>
        <w:t>4.</w:t>
      </w:r>
      <w:r w:rsidR="00D61493" w:rsidRPr="00293FEA">
        <w:rPr>
          <w:b/>
          <w:color w:val="000000"/>
          <w:sz w:val="28"/>
          <w:szCs w:val="28"/>
        </w:rPr>
        <w:t xml:space="preserve"> Lịch thao giảng</w:t>
      </w:r>
    </w:p>
    <w:p w14:paraId="4795EBC1" w14:textId="77777777" w:rsidR="00570E75" w:rsidRPr="00293FEA" w:rsidRDefault="00570E75" w:rsidP="00B67EE7">
      <w:pPr>
        <w:pStyle w:val="NormalWeb"/>
        <w:spacing w:before="0" w:beforeAutospacing="0" w:after="0" w:afterAutospacing="0" w:line="360" w:lineRule="auto"/>
        <w:ind w:firstLine="567"/>
        <w:jc w:val="both"/>
        <w:rPr>
          <w:color w:val="000000"/>
          <w:sz w:val="28"/>
          <w:szCs w:val="28"/>
        </w:rPr>
      </w:pPr>
      <w:r w:rsidRPr="00293FEA">
        <w:rPr>
          <w:color w:val="000000"/>
          <w:sz w:val="28"/>
          <w:szCs w:val="28"/>
        </w:rPr>
        <w:t xml:space="preserve">- Căn cứ điều kiện về thời gian, cơ sở vật </w:t>
      </w:r>
      <w:r w:rsidR="00D61493" w:rsidRPr="00293FEA">
        <w:rPr>
          <w:color w:val="000000"/>
          <w:sz w:val="28"/>
          <w:szCs w:val="28"/>
        </w:rPr>
        <w:t>chất, các tổ chuyên môn cùng đồng chí Phó Hiệu trưởng</w:t>
      </w:r>
      <w:r w:rsidRPr="00293FEA">
        <w:rPr>
          <w:color w:val="000000"/>
          <w:sz w:val="28"/>
          <w:szCs w:val="28"/>
        </w:rPr>
        <w:t xml:space="preserve"> sắp xếp lịch th</w:t>
      </w:r>
      <w:r w:rsidR="00D61493" w:rsidRPr="00293FEA">
        <w:rPr>
          <w:color w:val="000000"/>
          <w:sz w:val="28"/>
          <w:szCs w:val="28"/>
        </w:rPr>
        <w:t>ao giảng</w:t>
      </w:r>
      <w:r w:rsidRPr="00293FEA">
        <w:rPr>
          <w:color w:val="000000"/>
          <w:sz w:val="28"/>
          <w:szCs w:val="28"/>
        </w:rPr>
        <w:t xml:space="preserve"> và thông báo cho giá</w:t>
      </w:r>
      <w:r w:rsidR="00D61493" w:rsidRPr="00293FEA">
        <w:rPr>
          <w:color w:val="000000"/>
          <w:sz w:val="28"/>
          <w:szCs w:val="28"/>
        </w:rPr>
        <w:t>o viên biết để dự và thao giảng.</w:t>
      </w:r>
      <w:r w:rsidR="00B67EE7">
        <w:rPr>
          <w:color w:val="000000"/>
          <w:sz w:val="28"/>
          <w:szCs w:val="28"/>
        </w:rPr>
        <w:t xml:space="preserve"> </w:t>
      </w:r>
    </w:p>
    <w:p w14:paraId="5D821F08" w14:textId="5E8A7B1D" w:rsidR="00D61493" w:rsidRPr="00293FEA" w:rsidRDefault="00D61493" w:rsidP="00B67EE7">
      <w:pPr>
        <w:pStyle w:val="NormalWeb"/>
        <w:spacing w:before="0" w:beforeAutospacing="0" w:after="0" w:afterAutospacing="0" w:line="360" w:lineRule="auto"/>
        <w:ind w:firstLine="567"/>
        <w:rPr>
          <w:color w:val="000000"/>
          <w:sz w:val="28"/>
          <w:szCs w:val="28"/>
        </w:rPr>
      </w:pPr>
      <w:r w:rsidRPr="00293FEA">
        <w:rPr>
          <w:color w:val="000000"/>
          <w:sz w:val="28"/>
          <w:szCs w:val="28"/>
        </w:rPr>
        <w:t>-</w:t>
      </w:r>
      <w:r w:rsidR="00F45D5C" w:rsidRPr="00293FEA">
        <w:rPr>
          <w:color w:val="000000"/>
          <w:sz w:val="28"/>
          <w:szCs w:val="28"/>
        </w:rPr>
        <w:t xml:space="preserve"> Thời gian: </w:t>
      </w:r>
      <w:r w:rsidR="00807E50">
        <w:rPr>
          <w:color w:val="000000"/>
          <w:sz w:val="28"/>
          <w:szCs w:val="28"/>
        </w:rPr>
        <w:t>Từ n</w:t>
      </w:r>
      <w:r w:rsidRPr="00293FEA">
        <w:rPr>
          <w:color w:val="000000"/>
          <w:sz w:val="28"/>
          <w:szCs w:val="28"/>
        </w:rPr>
        <w:t xml:space="preserve">gày </w:t>
      </w:r>
      <w:r w:rsidR="000155A3" w:rsidRPr="00293FEA">
        <w:rPr>
          <w:color w:val="000000"/>
          <w:sz w:val="28"/>
          <w:szCs w:val="28"/>
        </w:rPr>
        <w:t>1</w:t>
      </w:r>
      <w:r w:rsidR="00807E50">
        <w:rPr>
          <w:color w:val="000000"/>
          <w:sz w:val="28"/>
          <w:szCs w:val="28"/>
        </w:rPr>
        <w:t>1 - 15</w:t>
      </w:r>
      <w:r w:rsidR="00F45D5C" w:rsidRPr="00293FEA">
        <w:rPr>
          <w:color w:val="000000"/>
          <w:sz w:val="28"/>
          <w:szCs w:val="28"/>
        </w:rPr>
        <w:t xml:space="preserve"> tháng </w:t>
      </w:r>
      <w:r w:rsidR="000155A3" w:rsidRPr="00293FEA">
        <w:rPr>
          <w:color w:val="000000"/>
          <w:sz w:val="28"/>
          <w:szCs w:val="28"/>
        </w:rPr>
        <w:t>11</w:t>
      </w:r>
      <w:r w:rsidR="00F45D5C" w:rsidRPr="00293FEA">
        <w:rPr>
          <w:color w:val="000000"/>
          <w:sz w:val="28"/>
          <w:szCs w:val="28"/>
        </w:rPr>
        <w:t xml:space="preserve"> năm </w:t>
      </w:r>
      <w:r w:rsidRPr="00293FEA">
        <w:rPr>
          <w:color w:val="000000"/>
          <w:sz w:val="28"/>
          <w:szCs w:val="28"/>
        </w:rPr>
        <w:t>202</w:t>
      </w:r>
      <w:r w:rsidR="00B67EE7">
        <w:rPr>
          <w:color w:val="000000"/>
          <w:sz w:val="28"/>
          <w:szCs w:val="28"/>
        </w:rPr>
        <w:t>3</w:t>
      </w:r>
      <w:r w:rsidRPr="00293FEA">
        <w:rPr>
          <w:color w:val="000000"/>
          <w:sz w:val="28"/>
          <w:szCs w:val="28"/>
        </w:rPr>
        <w:t>.</w:t>
      </w:r>
      <w:r w:rsidR="00F45D5C" w:rsidRPr="00293FEA">
        <w:rPr>
          <w:color w:val="000000"/>
          <w:sz w:val="28"/>
          <w:szCs w:val="28"/>
        </w:rPr>
        <w:t xml:space="preserve"> </w:t>
      </w:r>
      <w:r w:rsidR="00F45D5C" w:rsidRPr="00807E50">
        <w:rPr>
          <w:i/>
          <w:iCs/>
          <w:color w:val="000000"/>
          <w:sz w:val="28"/>
          <w:szCs w:val="28"/>
        </w:rPr>
        <w:t>(</w:t>
      </w:r>
      <w:r w:rsidR="00807E50" w:rsidRPr="00807E50">
        <w:rPr>
          <w:i/>
          <w:iCs/>
          <w:color w:val="000000"/>
          <w:sz w:val="28"/>
          <w:szCs w:val="28"/>
        </w:rPr>
        <w:t>Tiết 4, Buổi chiều</w:t>
      </w:r>
      <w:r w:rsidR="00F45D5C" w:rsidRPr="00807E50">
        <w:rPr>
          <w:i/>
          <w:iCs/>
          <w:color w:val="000000"/>
          <w:sz w:val="28"/>
          <w:szCs w:val="28"/>
        </w:rPr>
        <w:t>)</w:t>
      </w:r>
    </w:p>
    <w:p w14:paraId="63ED6087" w14:textId="77777777" w:rsidR="00570E75" w:rsidRPr="00293FEA" w:rsidRDefault="00570E75" w:rsidP="00B67EE7">
      <w:pPr>
        <w:pStyle w:val="NormalWeb"/>
        <w:spacing w:before="0" w:beforeAutospacing="0" w:after="0" w:afterAutospacing="0" w:line="360" w:lineRule="auto"/>
        <w:ind w:firstLine="567"/>
        <w:rPr>
          <w:b/>
          <w:color w:val="000000"/>
          <w:sz w:val="28"/>
          <w:szCs w:val="28"/>
        </w:rPr>
      </w:pPr>
      <w:r w:rsidRPr="00293FEA">
        <w:rPr>
          <w:b/>
          <w:color w:val="000000"/>
          <w:sz w:val="28"/>
          <w:szCs w:val="28"/>
        </w:rPr>
        <w:t>III.</w:t>
      </w:r>
      <w:r w:rsidR="00F75685" w:rsidRPr="00293FEA">
        <w:rPr>
          <w:b/>
          <w:color w:val="000000"/>
          <w:sz w:val="28"/>
          <w:szCs w:val="28"/>
        </w:rPr>
        <w:t xml:space="preserve"> </w:t>
      </w:r>
      <w:r w:rsidRPr="00293FEA">
        <w:rPr>
          <w:b/>
          <w:color w:val="000000"/>
          <w:sz w:val="28"/>
          <w:szCs w:val="28"/>
        </w:rPr>
        <w:t>TỔ CHỨC THỰC HIỆN</w:t>
      </w:r>
    </w:p>
    <w:p w14:paraId="249D0717" w14:textId="77777777" w:rsidR="00570E75" w:rsidRPr="00293FEA" w:rsidRDefault="00D61493" w:rsidP="00B67EE7">
      <w:pPr>
        <w:pStyle w:val="NormalWeb"/>
        <w:spacing w:before="0" w:beforeAutospacing="0" w:after="0" w:afterAutospacing="0" w:line="360" w:lineRule="auto"/>
        <w:ind w:firstLine="567"/>
        <w:rPr>
          <w:b/>
          <w:color w:val="000000"/>
          <w:sz w:val="28"/>
          <w:szCs w:val="28"/>
        </w:rPr>
      </w:pPr>
      <w:r w:rsidRPr="00293FEA">
        <w:rPr>
          <w:b/>
          <w:color w:val="000000"/>
          <w:sz w:val="28"/>
          <w:szCs w:val="28"/>
        </w:rPr>
        <w:t>1</w:t>
      </w:r>
      <w:r w:rsidR="00570E75" w:rsidRPr="00293FEA">
        <w:rPr>
          <w:b/>
          <w:color w:val="000000"/>
          <w:sz w:val="28"/>
          <w:szCs w:val="28"/>
        </w:rPr>
        <w:t>.</w:t>
      </w:r>
      <w:r w:rsidRPr="00293FEA">
        <w:rPr>
          <w:b/>
          <w:color w:val="000000"/>
          <w:sz w:val="28"/>
          <w:szCs w:val="28"/>
        </w:rPr>
        <w:t xml:space="preserve"> Ban giám hiệu</w:t>
      </w:r>
    </w:p>
    <w:p w14:paraId="3725D459" w14:textId="77777777" w:rsidR="00570E75" w:rsidRPr="00293FEA" w:rsidRDefault="00D61493" w:rsidP="00B67EE7">
      <w:pPr>
        <w:pStyle w:val="NormalWeb"/>
        <w:spacing w:before="0" w:beforeAutospacing="0" w:after="0" w:afterAutospacing="0" w:line="360" w:lineRule="auto"/>
        <w:ind w:firstLine="567"/>
        <w:jc w:val="both"/>
        <w:rPr>
          <w:color w:val="000000"/>
          <w:sz w:val="28"/>
          <w:szCs w:val="28"/>
        </w:rPr>
      </w:pPr>
      <w:r w:rsidRPr="00293FEA">
        <w:rPr>
          <w:color w:val="000000"/>
          <w:sz w:val="28"/>
          <w:szCs w:val="28"/>
        </w:rPr>
        <w:t xml:space="preserve">- Phân công đồng chí </w:t>
      </w:r>
      <w:r w:rsidR="00570E75" w:rsidRPr="00293FEA">
        <w:rPr>
          <w:color w:val="000000"/>
          <w:sz w:val="28"/>
          <w:szCs w:val="28"/>
        </w:rPr>
        <w:t>Phó Hiệu trưởng xây dựng nội dung kế hoạch tổ chức thao giảng, phổ biến đến các tổ chuyên môn và giáo viên để thực hiện.</w:t>
      </w:r>
    </w:p>
    <w:p w14:paraId="41502FC0" w14:textId="77777777" w:rsidR="00570E75" w:rsidRPr="00293FEA" w:rsidRDefault="00570E75" w:rsidP="00B67EE7">
      <w:pPr>
        <w:pStyle w:val="NormalWeb"/>
        <w:spacing w:before="0" w:beforeAutospacing="0" w:after="0" w:afterAutospacing="0" w:line="360" w:lineRule="auto"/>
        <w:ind w:firstLine="567"/>
        <w:jc w:val="both"/>
        <w:rPr>
          <w:color w:val="000000"/>
          <w:sz w:val="28"/>
          <w:szCs w:val="28"/>
        </w:rPr>
      </w:pPr>
      <w:r w:rsidRPr="00293FEA">
        <w:rPr>
          <w:color w:val="000000"/>
          <w:sz w:val="28"/>
          <w:szCs w:val="28"/>
        </w:rPr>
        <w:t>- Chỉ dạo các tổ chuyên môn thao giảng theo kế hoạch đề ra.</w:t>
      </w:r>
    </w:p>
    <w:p w14:paraId="3C44B549" w14:textId="77777777" w:rsidR="00570E75" w:rsidRPr="00293FEA" w:rsidRDefault="00570E75" w:rsidP="00B67EE7">
      <w:pPr>
        <w:pStyle w:val="NormalWeb"/>
        <w:spacing w:before="0" w:beforeAutospacing="0" w:after="0" w:afterAutospacing="0" w:line="360" w:lineRule="auto"/>
        <w:ind w:firstLine="567"/>
        <w:jc w:val="both"/>
        <w:rPr>
          <w:b/>
          <w:color w:val="000000"/>
          <w:sz w:val="28"/>
          <w:szCs w:val="28"/>
        </w:rPr>
      </w:pPr>
      <w:r w:rsidRPr="00293FEA">
        <w:rPr>
          <w:b/>
          <w:color w:val="000000"/>
          <w:sz w:val="28"/>
          <w:szCs w:val="28"/>
        </w:rPr>
        <w:t>2.</w:t>
      </w:r>
      <w:r w:rsidR="00F45D5C" w:rsidRPr="00293FEA">
        <w:rPr>
          <w:b/>
          <w:color w:val="000000"/>
          <w:sz w:val="28"/>
          <w:szCs w:val="28"/>
        </w:rPr>
        <w:t xml:space="preserve"> </w:t>
      </w:r>
      <w:r w:rsidRPr="00293FEA">
        <w:rPr>
          <w:b/>
          <w:color w:val="000000"/>
          <w:sz w:val="28"/>
          <w:szCs w:val="28"/>
        </w:rPr>
        <w:t>Các tổ chuyên môn và giáo viên</w:t>
      </w:r>
    </w:p>
    <w:p w14:paraId="32EB97DF" w14:textId="77777777" w:rsidR="00570E75" w:rsidRPr="00293FEA" w:rsidRDefault="00570E75" w:rsidP="00B67EE7">
      <w:pPr>
        <w:pStyle w:val="NormalWeb"/>
        <w:spacing w:before="0" w:beforeAutospacing="0" w:after="0" w:afterAutospacing="0" w:line="360" w:lineRule="auto"/>
        <w:ind w:firstLine="567"/>
        <w:jc w:val="both"/>
        <w:rPr>
          <w:color w:val="000000"/>
          <w:sz w:val="28"/>
          <w:szCs w:val="28"/>
        </w:rPr>
      </w:pPr>
      <w:r w:rsidRPr="00293FEA">
        <w:rPr>
          <w:color w:val="000000"/>
          <w:sz w:val="28"/>
          <w:szCs w:val="28"/>
        </w:rPr>
        <w:t>- Tổ chức thực hiện thao giảng th</w:t>
      </w:r>
      <w:r w:rsidR="00011F9B" w:rsidRPr="00293FEA">
        <w:rPr>
          <w:color w:val="000000"/>
          <w:sz w:val="28"/>
          <w:szCs w:val="28"/>
        </w:rPr>
        <w:t>eo theo các tổ, khối chuyên môn</w:t>
      </w:r>
      <w:r w:rsidRPr="00293FEA">
        <w:rPr>
          <w:color w:val="000000"/>
          <w:sz w:val="28"/>
          <w:szCs w:val="28"/>
        </w:rPr>
        <w:t>, kết thúc thao giảng</w:t>
      </w:r>
      <w:r w:rsidR="000155A3" w:rsidRPr="00293FEA">
        <w:rPr>
          <w:color w:val="000000"/>
          <w:sz w:val="28"/>
          <w:szCs w:val="28"/>
        </w:rPr>
        <w:t xml:space="preserve"> tổ</w:t>
      </w:r>
      <w:r w:rsidR="00011F9B" w:rsidRPr="00293FEA">
        <w:rPr>
          <w:color w:val="000000"/>
          <w:sz w:val="28"/>
          <w:szCs w:val="28"/>
        </w:rPr>
        <w:t>ng hợp, báo cáo kết quả lên B</w:t>
      </w:r>
      <w:r w:rsidRPr="00293FEA">
        <w:rPr>
          <w:color w:val="000000"/>
          <w:sz w:val="28"/>
          <w:szCs w:val="28"/>
        </w:rPr>
        <w:t>an giám hiệu.</w:t>
      </w:r>
    </w:p>
    <w:p w14:paraId="132E2480" w14:textId="7D5BBBBE" w:rsidR="00561EE0" w:rsidRDefault="00570E75" w:rsidP="00ED6B70">
      <w:pPr>
        <w:pStyle w:val="NormalWeb"/>
        <w:spacing w:before="0" w:beforeAutospacing="0" w:after="0" w:afterAutospacing="0" w:line="360" w:lineRule="auto"/>
        <w:ind w:firstLine="567"/>
        <w:jc w:val="both"/>
        <w:rPr>
          <w:color w:val="000000"/>
          <w:sz w:val="28"/>
          <w:szCs w:val="28"/>
        </w:rPr>
      </w:pPr>
      <w:r w:rsidRPr="00293FEA">
        <w:rPr>
          <w:color w:val="000000"/>
          <w:sz w:val="28"/>
          <w:szCs w:val="28"/>
        </w:rPr>
        <w:t>Trên đây là kế hoạch tổ chức thao giảng</w:t>
      </w:r>
      <w:r w:rsidR="00011F9B" w:rsidRPr="00293FEA">
        <w:rPr>
          <w:color w:val="000000"/>
          <w:sz w:val="28"/>
          <w:szCs w:val="28"/>
        </w:rPr>
        <w:t xml:space="preserve"> chào mừng Ngày </w:t>
      </w:r>
      <w:r w:rsidR="000155A3" w:rsidRPr="00293FEA">
        <w:rPr>
          <w:color w:val="000000"/>
          <w:sz w:val="28"/>
          <w:szCs w:val="28"/>
        </w:rPr>
        <w:t>nhà giáo Việt Nam 20/11</w:t>
      </w:r>
      <w:r w:rsidR="00011F9B" w:rsidRPr="00293FEA">
        <w:rPr>
          <w:color w:val="000000"/>
          <w:sz w:val="28"/>
          <w:szCs w:val="28"/>
        </w:rPr>
        <w:t>, năm học 202</w:t>
      </w:r>
      <w:r w:rsidR="00807E50">
        <w:rPr>
          <w:color w:val="000000"/>
          <w:sz w:val="28"/>
          <w:szCs w:val="28"/>
        </w:rPr>
        <w:t>4</w:t>
      </w:r>
      <w:r w:rsidR="00011F9B" w:rsidRPr="00293FEA">
        <w:rPr>
          <w:color w:val="000000"/>
          <w:sz w:val="28"/>
          <w:szCs w:val="28"/>
        </w:rPr>
        <w:t xml:space="preserve"> - </w:t>
      </w:r>
      <w:r w:rsidRPr="00293FEA">
        <w:rPr>
          <w:color w:val="000000"/>
          <w:sz w:val="28"/>
          <w:szCs w:val="28"/>
        </w:rPr>
        <w:t>202</w:t>
      </w:r>
      <w:r w:rsidR="00807E50">
        <w:rPr>
          <w:color w:val="000000"/>
          <w:sz w:val="28"/>
          <w:szCs w:val="28"/>
        </w:rPr>
        <w:t>5</w:t>
      </w:r>
      <w:r w:rsidRPr="00293FEA">
        <w:rPr>
          <w:color w:val="000000"/>
          <w:sz w:val="28"/>
          <w:szCs w:val="28"/>
        </w:rPr>
        <w:t>.</w:t>
      </w:r>
      <w:r w:rsidR="000155A3" w:rsidRPr="00293FEA">
        <w:rPr>
          <w:color w:val="000000"/>
          <w:sz w:val="28"/>
          <w:szCs w:val="28"/>
        </w:rPr>
        <w:t xml:space="preserve"> </w:t>
      </w:r>
      <w:r w:rsidRPr="00293FEA">
        <w:rPr>
          <w:color w:val="000000"/>
          <w:sz w:val="28"/>
          <w:szCs w:val="28"/>
        </w:rPr>
        <w:t>Yêu cầu</w:t>
      </w:r>
      <w:r w:rsidR="00011F9B" w:rsidRPr="00293FEA">
        <w:rPr>
          <w:color w:val="000000"/>
          <w:sz w:val="28"/>
          <w:szCs w:val="28"/>
        </w:rPr>
        <w:t xml:space="preserve"> các tổ chuyên môn và giáo viên</w:t>
      </w:r>
      <w:r w:rsidRPr="00293FEA">
        <w:rPr>
          <w:color w:val="000000"/>
          <w:sz w:val="28"/>
          <w:szCs w:val="28"/>
        </w:rPr>
        <w:t xml:space="preserve"> trong nhà trường nghiêm túc thực hiện.</w:t>
      </w:r>
      <w:r w:rsidR="000155A3" w:rsidRPr="00293FEA">
        <w:rPr>
          <w:color w:val="000000"/>
          <w:sz w:val="28"/>
          <w:szCs w:val="28"/>
        </w:rPr>
        <w:t>/.</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36"/>
      </w:tblGrid>
      <w:tr w:rsidR="005C0A13" w14:paraId="4DAD4384" w14:textId="77777777" w:rsidTr="00F75685">
        <w:tc>
          <w:tcPr>
            <w:tcW w:w="5353" w:type="dxa"/>
          </w:tcPr>
          <w:p w14:paraId="6C3AF7D9" w14:textId="77777777" w:rsidR="005C0A13" w:rsidRPr="005C672E" w:rsidRDefault="00B67EE7" w:rsidP="006E00A0">
            <w:pPr>
              <w:pStyle w:val="NormalWeb"/>
              <w:spacing w:before="0" w:beforeAutospacing="0" w:after="0" w:afterAutospacing="0"/>
              <w:jc w:val="center"/>
              <w:rPr>
                <w:b/>
                <w:color w:val="000000"/>
                <w:sz w:val="28"/>
                <w:szCs w:val="28"/>
              </w:rPr>
            </w:pPr>
            <w:r>
              <w:rPr>
                <w:b/>
                <w:color w:val="000000"/>
                <w:sz w:val="28"/>
                <w:szCs w:val="28"/>
              </w:rPr>
              <w:t>NGƯỜI LẬP</w:t>
            </w:r>
          </w:p>
          <w:p w14:paraId="2D432643" w14:textId="77777777" w:rsidR="005C0A13" w:rsidRDefault="005C0A13" w:rsidP="00011F9B">
            <w:pPr>
              <w:pStyle w:val="NormalWeb"/>
              <w:spacing w:before="0" w:beforeAutospacing="0" w:after="0" w:afterAutospacing="0"/>
              <w:jc w:val="both"/>
              <w:rPr>
                <w:color w:val="000000"/>
                <w:sz w:val="28"/>
                <w:szCs w:val="28"/>
              </w:rPr>
            </w:pPr>
          </w:p>
          <w:p w14:paraId="041F9782" w14:textId="77777777" w:rsidR="005C0A13" w:rsidRDefault="005C0A13" w:rsidP="00011F9B">
            <w:pPr>
              <w:pStyle w:val="NormalWeb"/>
              <w:spacing w:before="0" w:beforeAutospacing="0" w:after="0" w:afterAutospacing="0"/>
              <w:jc w:val="both"/>
              <w:rPr>
                <w:color w:val="000000"/>
                <w:sz w:val="28"/>
                <w:szCs w:val="28"/>
              </w:rPr>
            </w:pPr>
          </w:p>
          <w:p w14:paraId="4B040E6C" w14:textId="6E3B7584" w:rsidR="005C0A13" w:rsidRPr="00CB389D" w:rsidRDefault="00CB389D" w:rsidP="00CB389D">
            <w:pPr>
              <w:pStyle w:val="NormalWeb"/>
              <w:spacing w:before="0" w:beforeAutospacing="0" w:after="0" w:afterAutospacing="0"/>
              <w:jc w:val="center"/>
              <w:rPr>
                <w:i/>
                <w:iCs/>
                <w:color w:val="000000"/>
              </w:rPr>
            </w:pPr>
            <w:r w:rsidRPr="00CB389D">
              <w:rPr>
                <w:i/>
                <w:iCs/>
                <w:color w:val="000000"/>
              </w:rPr>
              <w:t>(Đã ký)</w:t>
            </w:r>
          </w:p>
          <w:p w14:paraId="75AA27E9" w14:textId="77777777" w:rsidR="005C0A13" w:rsidRDefault="005C0A13" w:rsidP="00011F9B">
            <w:pPr>
              <w:pStyle w:val="NormalWeb"/>
              <w:spacing w:before="0" w:beforeAutospacing="0" w:after="0" w:afterAutospacing="0"/>
              <w:jc w:val="both"/>
              <w:rPr>
                <w:color w:val="000000"/>
                <w:sz w:val="28"/>
                <w:szCs w:val="28"/>
              </w:rPr>
            </w:pPr>
          </w:p>
          <w:p w14:paraId="1BCA1E51" w14:textId="77777777" w:rsidR="005C0A13" w:rsidRPr="005C672E" w:rsidRDefault="00B67EE7" w:rsidP="005C672E">
            <w:pPr>
              <w:pStyle w:val="NormalWeb"/>
              <w:spacing w:before="0" w:beforeAutospacing="0" w:after="0" w:afterAutospacing="0"/>
              <w:jc w:val="center"/>
              <w:rPr>
                <w:b/>
                <w:color w:val="000000"/>
                <w:sz w:val="28"/>
                <w:szCs w:val="28"/>
              </w:rPr>
            </w:pPr>
            <w:r>
              <w:rPr>
                <w:b/>
                <w:color w:val="000000"/>
                <w:sz w:val="28"/>
                <w:szCs w:val="28"/>
              </w:rPr>
              <w:t>Phan Thanh Tuấn</w:t>
            </w:r>
          </w:p>
        </w:tc>
        <w:tc>
          <w:tcPr>
            <w:tcW w:w="4536" w:type="dxa"/>
          </w:tcPr>
          <w:p w14:paraId="33F9C8E4" w14:textId="77777777" w:rsidR="00B67EE7" w:rsidRPr="005C672E" w:rsidRDefault="00B67EE7" w:rsidP="00B67EE7">
            <w:pPr>
              <w:pStyle w:val="NormalWeb"/>
              <w:spacing w:before="0" w:beforeAutospacing="0" w:after="0" w:afterAutospacing="0"/>
              <w:jc w:val="center"/>
              <w:rPr>
                <w:b/>
                <w:color w:val="000000"/>
                <w:sz w:val="28"/>
                <w:szCs w:val="28"/>
              </w:rPr>
            </w:pPr>
            <w:r w:rsidRPr="005C672E">
              <w:rPr>
                <w:b/>
                <w:color w:val="000000"/>
                <w:sz w:val="28"/>
                <w:szCs w:val="28"/>
              </w:rPr>
              <w:t>DUYỆT CỦA HIỆU TRƯỞNG</w:t>
            </w:r>
          </w:p>
          <w:p w14:paraId="109CA6E7" w14:textId="77777777" w:rsidR="00B67EE7" w:rsidRDefault="00B67EE7" w:rsidP="00B67EE7">
            <w:pPr>
              <w:pStyle w:val="NormalWeb"/>
              <w:spacing w:before="0" w:beforeAutospacing="0" w:after="0" w:afterAutospacing="0"/>
              <w:jc w:val="both"/>
              <w:rPr>
                <w:color w:val="000000"/>
                <w:sz w:val="28"/>
                <w:szCs w:val="28"/>
              </w:rPr>
            </w:pPr>
          </w:p>
          <w:p w14:paraId="64BB97C0" w14:textId="77777777" w:rsidR="00B67EE7" w:rsidRDefault="00B67EE7" w:rsidP="00B67EE7">
            <w:pPr>
              <w:pStyle w:val="NormalWeb"/>
              <w:spacing w:before="0" w:beforeAutospacing="0" w:after="0" w:afterAutospacing="0"/>
              <w:jc w:val="both"/>
              <w:rPr>
                <w:color w:val="000000"/>
                <w:sz w:val="28"/>
                <w:szCs w:val="28"/>
              </w:rPr>
            </w:pPr>
          </w:p>
          <w:p w14:paraId="0BB9848F" w14:textId="20BF87FC" w:rsidR="00B67EE7" w:rsidRPr="00CB389D" w:rsidRDefault="00CB389D" w:rsidP="00CB389D">
            <w:pPr>
              <w:pStyle w:val="NormalWeb"/>
              <w:spacing w:before="0" w:beforeAutospacing="0" w:after="0" w:afterAutospacing="0"/>
              <w:jc w:val="center"/>
              <w:rPr>
                <w:i/>
                <w:iCs/>
                <w:color w:val="000000"/>
              </w:rPr>
            </w:pPr>
            <w:r w:rsidRPr="00CB389D">
              <w:rPr>
                <w:i/>
                <w:iCs/>
                <w:color w:val="000000"/>
              </w:rPr>
              <w:t>(Đã ký)</w:t>
            </w:r>
          </w:p>
          <w:p w14:paraId="671F1353" w14:textId="77777777" w:rsidR="00B67EE7" w:rsidRDefault="00B67EE7" w:rsidP="00B67EE7">
            <w:pPr>
              <w:pStyle w:val="NormalWeb"/>
              <w:spacing w:before="0" w:beforeAutospacing="0" w:after="0" w:afterAutospacing="0"/>
              <w:jc w:val="both"/>
              <w:rPr>
                <w:color w:val="000000"/>
                <w:sz w:val="28"/>
                <w:szCs w:val="28"/>
              </w:rPr>
            </w:pPr>
          </w:p>
          <w:p w14:paraId="2E354BE4" w14:textId="77777777" w:rsidR="005C0A13" w:rsidRPr="005C672E" w:rsidRDefault="00B67EE7" w:rsidP="00B67EE7">
            <w:pPr>
              <w:pStyle w:val="NormalWeb"/>
              <w:spacing w:before="0" w:beforeAutospacing="0" w:after="0" w:afterAutospacing="0"/>
              <w:jc w:val="center"/>
              <w:rPr>
                <w:b/>
                <w:color w:val="000000"/>
                <w:sz w:val="28"/>
                <w:szCs w:val="28"/>
              </w:rPr>
            </w:pPr>
            <w:r w:rsidRPr="005C672E">
              <w:rPr>
                <w:b/>
                <w:color w:val="000000"/>
                <w:sz w:val="28"/>
                <w:szCs w:val="28"/>
              </w:rPr>
              <w:t>Huỳnh Thị Thủy</w:t>
            </w:r>
          </w:p>
        </w:tc>
      </w:tr>
    </w:tbl>
    <w:p w14:paraId="0B04090E" w14:textId="77777777" w:rsidR="005C0A13" w:rsidRDefault="005C0A13" w:rsidP="005C672E">
      <w:pPr>
        <w:pStyle w:val="NormalWeb"/>
        <w:rPr>
          <w:color w:val="000000"/>
          <w:sz w:val="27"/>
          <w:szCs w:val="27"/>
        </w:rPr>
      </w:pPr>
    </w:p>
    <w:p w14:paraId="34DC195B" w14:textId="77777777" w:rsidR="00ED6B70" w:rsidRDefault="00ED6B70" w:rsidP="005C672E">
      <w:pPr>
        <w:pStyle w:val="NormalWeb"/>
        <w:rPr>
          <w:color w:val="000000"/>
          <w:sz w:val="27"/>
          <w:szCs w:val="2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4932"/>
      </w:tblGrid>
      <w:tr w:rsidR="000155A3" w14:paraId="766B0575" w14:textId="77777777" w:rsidTr="00F75685">
        <w:tc>
          <w:tcPr>
            <w:tcW w:w="4932" w:type="dxa"/>
          </w:tcPr>
          <w:p w14:paraId="7AC58588" w14:textId="77777777" w:rsidR="000155A3" w:rsidRDefault="000155A3" w:rsidP="00F75685">
            <w:pPr>
              <w:pStyle w:val="NormalWeb"/>
              <w:spacing w:before="0" w:beforeAutospacing="0" w:after="0" w:afterAutospacing="0"/>
              <w:rPr>
                <w:b/>
                <w:i/>
                <w:color w:val="000000"/>
              </w:rPr>
            </w:pPr>
            <w:r w:rsidRPr="000155A3">
              <w:rPr>
                <w:b/>
                <w:i/>
                <w:color w:val="000000"/>
              </w:rPr>
              <w:lastRenderedPageBreak/>
              <w:t>Nơi nhận:</w:t>
            </w:r>
          </w:p>
          <w:p w14:paraId="06A0AB92" w14:textId="77777777" w:rsidR="00F75685" w:rsidRPr="00F75685" w:rsidRDefault="00F75685" w:rsidP="00F75685">
            <w:pPr>
              <w:pStyle w:val="NormalWeb"/>
              <w:spacing w:before="0" w:beforeAutospacing="0" w:after="0" w:afterAutospacing="0"/>
              <w:rPr>
                <w:color w:val="000000"/>
                <w:sz w:val="22"/>
                <w:szCs w:val="22"/>
              </w:rPr>
            </w:pPr>
            <w:r w:rsidRPr="00F75685">
              <w:rPr>
                <w:color w:val="000000"/>
                <w:sz w:val="22"/>
                <w:szCs w:val="22"/>
              </w:rPr>
              <w:t>- Hiệu trưởng (b/c);</w:t>
            </w:r>
          </w:p>
          <w:p w14:paraId="5CE2A893" w14:textId="77777777" w:rsidR="00F75685" w:rsidRDefault="00F75685" w:rsidP="00F75685">
            <w:pPr>
              <w:pStyle w:val="NormalWeb"/>
              <w:spacing w:before="0" w:beforeAutospacing="0" w:after="0" w:afterAutospacing="0"/>
              <w:rPr>
                <w:color w:val="000000"/>
                <w:sz w:val="22"/>
                <w:szCs w:val="22"/>
              </w:rPr>
            </w:pPr>
            <w:r w:rsidRPr="00F75685">
              <w:rPr>
                <w:color w:val="000000"/>
                <w:sz w:val="22"/>
                <w:szCs w:val="22"/>
              </w:rPr>
              <w:t>- Tổ Chuyên môn, giáo viên (t/h);</w:t>
            </w:r>
          </w:p>
          <w:p w14:paraId="7E69F381" w14:textId="77777777" w:rsidR="00F45D5C" w:rsidRPr="00F75685" w:rsidRDefault="00F45D5C" w:rsidP="00F75685">
            <w:pPr>
              <w:pStyle w:val="NormalWeb"/>
              <w:spacing w:before="0" w:beforeAutospacing="0" w:after="0" w:afterAutospacing="0"/>
              <w:rPr>
                <w:color w:val="000000"/>
                <w:sz w:val="22"/>
                <w:szCs w:val="22"/>
              </w:rPr>
            </w:pPr>
            <w:r>
              <w:rPr>
                <w:color w:val="000000"/>
                <w:sz w:val="22"/>
                <w:szCs w:val="22"/>
              </w:rPr>
              <w:t xml:space="preserve">- </w:t>
            </w:r>
            <w:r w:rsidRPr="00F75685">
              <w:rPr>
                <w:color w:val="000000"/>
                <w:sz w:val="22"/>
                <w:szCs w:val="22"/>
              </w:rPr>
              <w:t>Website</w:t>
            </w:r>
            <w:r>
              <w:rPr>
                <w:color w:val="000000"/>
                <w:sz w:val="22"/>
                <w:szCs w:val="22"/>
              </w:rPr>
              <w:t xml:space="preserve"> trư</w:t>
            </w:r>
            <w:r w:rsidRPr="00F45D5C">
              <w:rPr>
                <w:color w:val="000000"/>
                <w:sz w:val="22"/>
                <w:szCs w:val="22"/>
              </w:rPr>
              <w:t>ờng</w:t>
            </w:r>
            <w:r>
              <w:rPr>
                <w:color w:val="000000"/>
                <w:sz w:val="22"/>
                <w:szCs w:val="22"/>
              </w:rPr>
              <w:t>;</w:t>
            </w:r>
          </w:p>
          <w:p w14:paraId="41AF8F7A" w14:textId="77777777" w:rsidR="000155A3" w:rsidRPr="00F75685" w:rsidRDefault="00F45D5C" w:rsidP="00F45D5C">
            <w:pPr>
              <w:pStyle w:val="NormalWeb"/>
              <w:spacing w:before="0" w:beforeAutospacing="0" w:after="0" w:afterAutospacing="0"/>
              <w:rPr>
                <w:b/>
                <w:i/>
                <w:color w:val="000000"/>
              </w:rPr>
            </w:pPr>
            <w:r>
              <w:rPr>
                <w:color w:val="000000"/>
                <w:sz w:val="22"/>
                <w:szCs w:val="22"/>
              </w:rPr>
              <w:t>- Lưu: VT</w:t>
            </w:r>
            <w:r w:rsidR="00F75685" w:rsidRPr="00F75685">
              <w:rPr>
                <w:color w:val="000000"/>
                <w:sz w:val="22"/>
                <w:szCs w:val="22"/>
              </w:rPr>
              <w:t>.</w:t>
            </w:r>
          </w:p>
        </w:tc>
        <w:tc>
          <w:tcPr>
            <w:tcW w:w="4932" w:type="dxa"/>
          </w:tcPr>
          <w:p w14:paraId="07201FA7" w14:textId="77777777" w:rsidR="000155A3" w:rsidRDefault="000155A3" w:rsidP="005C672E">
            <w:pPr>
              <w:pStyle w:val="NormalWeb"/>
              <w:rPr>
                <w:color w:val="000000"/>
                <w:sz w:val="27"/>
                <w:szCs w:val="27"/>
              </w:rPr>
            </w:pPr>
          </w:p>
        </w:tc>
      </w:tr>
    </w:tbl>
    <w:p w14:paraId="02BD57C3" w14:textId="77777777" w:rsidR="006D0A81" w:rsidRPr="006D0A81" w:rsidRDefault="006D0A81" w:rsidP="006D0A81">
      <w:pPr>
        <w:pStyle w:val="NormalWeb"/>
        <w:spacing w:before="0" w:beforeAutospacing="0" w:after="0" w:afterAutospacing="0"/>
        <w:jc w:val="center"/>
        <w:rPr>
          <w:b/>
          <w:color w:val="000000"/>
          <w:sz w:val="28"/>
          <w:szCs w:val="28"/>
        </w:rPr>
      </w:pPr>
    </w:p>
    <w:p w14:paraId="34DC89DD" w14:textId="77777777" w:rsidR="006D0A81" w:rsidRDefault="006D0A81" w:rsidP="00570E75">
      <w:pPr>
        <w:pStyle w:val="NormalWeb"/>
        <w:rPr>
          <w:color w:val="000000"/>
          <w:sz w:val="27"/>
          <w:szCs w:val="27"/>
        </w:rPr>
      </w:pPr>
    </w:p>
    <w:p w14:paraId="0BA1BBB5" w14:textId="77777777" w:rsidR="006D0A81" w:rsidRDefault="006D0A81" w:rsidP="00570E75">
      <w:pPr>
        <w:pStyle w:val="NormalWeb"/>
        <w:rPr>
          <w:color w:val="000000"/>
          <w:sz w:val="27"/>
          <w:szCs w:val="27"/>
        </w:rPr>
      </w:pPr>
    </w:p>
    <w:p w14:paraId="56AABFC2" w14:textId="77777777" w:rsidR="006D0A81" w:rsidRDefault="006D0A81" w:rsidP="00570E75">
      <w:pPr>
        <w:pStyle w:val="NormalWeb"/>
        <w:rPr>
          <w:color w:val="000000"/>
          <w:sz w:val="27"/>
          <w:szCs w:val="27"/>
        </w:rPr>
      </w:pPr>
    </w:p>
    <w:p w14:paraId="6F8B475F" w14:textId="77777777" w:rsidR="00F36590" w:rsidRDefault="00F36590"/>
    <w:sectPr w:rsidR="00F36590" w:rsidSect="00293FEA">
      <w:headerReference w:type="default" r:id="rId6"/>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D3967" w14:textId="77777777" w:rsidR="007E3291" w:rsidRDefault="007E3291" w:rsidP="00BE39BB">
      <w:pPr>
        <w:spacing w:after="0" w:line="240" w:lineRule="auto"/>
      </w:pPr>
      <w:r>
        <w:separator/>
      </w:r>
    </w:p>
  </w:endnote>
  <w:endnote w:type="continuationSeparator" w:id="0">
    <w:p w14:paraId="7E56C6A7" w14:textId="77777777" w:rsidR="007E3291" w:rsidRDefault="007E3291" w:rsidP="00BE3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B4FA8" w14:textId="77777777" w:rsidR="007E3291" w:rsidRDefault="007E3291" w:rsidP="00BE39BB">
      <w:pPr>
        <w:spacing w:after="0" w:line="240" w:lineRule="auto"/>
      </w:pPr>
      <w:r>
        <w:separator/>
      </w:r>
    </w:p>
  </w:footnote>
  <w:footnote w:type="continuationSeparator" w:id="0">
    <w:p w14:paraId="0712990F" w14:textId="77777777" w:rsidR="007E3291" w:rsidRDefault="007E3291" w:rsidP="00BE3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7518204"/>
      <w:docPartObj>
        <w:docPartGallery w:val="Page Numbers (Top of Page)"/>
        <w:docPartUnique/>
      </w:docPartObj>
    </w:sdtPr>
    <w:sdtContent>
      <w:p w14:paraId="4231BDA1" w14:textId="77777777" w:rsidR="00BE39BB" w:rsidRDefault="00AA11C9">
        <w:pPr>
          <w:pStyle w:val="Header"/>
          <w:jc w:val="center"/>
        </w:pPr>
        <w:r>
          <w:fldChar w:fldCharType="begin"/>
        </w:r>
        <w:r>
          <w:instrText xml:space="preserve"> PAGE   \* MERGEFORMAT </w:instrText>
        </w:r>
        <w:r>
          <w:fldChar w:fldCharType="separate"/>
        </w:r>
        <w:r w:rsidR="00ED6B70">
          <w:rPr>
            <w:noProof/>
          </w:rPr>
          <w:t>4</w:t>
        </w:r>
        <w:r>
          <w:rPr>
            <w:noProof/>
          </w:rPr>
          <w:fldChar w:fldCharType="end"/>
        </w:r>
      </w:p>
    </w:sdtContent>
  </w:sdt>
  <w:p w14:paraId="094493E5" w14:textId="77777777" w:rsidR="00BE39BB" w:rsidRDefault="00BE39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0E75"/>
    <w:rsid w:val="00011F9B"/>
    <w:rsid w:val="000155A3"/>
    <w:rsid w:val="00040E99"/>
    <w:rsid w:val="00065929"/>
    <w:rsid w:val="001B5486"/>
    <w:rsid w:val="001E1196"/>
    <w:rsid w:val="00245C57"/>
    <w:rsid w:val="00262D4D"/>
    <w:rsid w:val="00293FEA"/>
    <w:rsid w:val="002B52DA"/>
    <w:rsid w:val="003E47CD"/>
    <w:rsid w:val="004B25EE"/>
    <w:rsid w:val="005342CD"/>
    <w:rsid w:val="00561EE0"/>
    <w:rsid w:val="00570E75"/>
    <w:rsid w:val="005C0A13"/>
    <w:rsid w:val="005C672E"/>
    <w:rsid w:val="00622BCB"/>
    <w:rsid w:val="006626FF"/>
    <w:rsid w:val="006D0A81"/>
    <w:rsid w:val="006E00A0"/>
    <w:rsid w:val="006E66D0"/>
    <w:rsid w:val="00723064"/>
    <w:rsid w:val="0072457F"/>
    <w:rsid w:val="007666C5"/>
    <w:rsid w:val="00777493"/>
    <w:rsid w:val="0078512B"/>
    <w:rsid w:val="007E3291"/>
    <w:rsid w:val="00807E50"/>
    <w:rsid w:val="00897BE3"/>
    <w:rsid w:val="00966AD8"/>
    <w:rsid w:val="009B1E4A"/>
    <w:rsid w:val="009E7C46"/>
    <w:rsid w:val="00AA11C9"/>
    <w:rsid w:val="00AB2296"/>
    <w:rsid w:val="00B67EE7"/>
    <w:rsid w:val="00B839AA"/>
    <w:rsid w:val="00BE39BB"/>
    <w:rsid w:val="00C021B5"/>
    <w:rsid w:val="00C36CCF"/>
    <w:rsid w:val="00CB2330"/>
    <w:rsid w:val="00CB389D"/>
    <w:rsid w:val="00D61493"/>
    <w:rsid w:val="00D6476D"/>
    <w:rsid w:val="00D73D6A"/>
    <w:rsid w:val="00E136FA"/>
    <w:rsid w:val="00ED6B70"/>
    <w:rsid w:val="00F36590"/>
    <w:rsid w:val="00F45D5C"/>
    <w:rsid w:val="00F60B4A"/>
    <w:rsid w:val="00F640D1"/>
    <w:rsid w:val="00F756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14:docId w14:val="6E272443"/>
  <w15:docId w15:val="{451CBCA2-60B3-4F58-9493-FF52242D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70E7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70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E7C46"/>
    <w:rPr>
      <w:color w:val="0000FF"/>
      <w:u w:val="single"/>
    </w:rPr>
  </w:style>
  <w:style w:type="paragraph" w:styleId="BodyText">
    <w:name w:val="Body Text"/>
    <w:basedOn w:val="Normal"/>
    <w:link w:val="BodyTextChar"/>
    <w:rsid w:val="006E00A0"/>
    <w:pPr>
      <w:spacing w:after="12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6E00A0"/>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E3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9BB"/>
  </w:style>
  <w:style w:type="paragraph" w:styleId="Footer">
    <w:name w:val="footer"/>
    <w:basedOn w:val="Normal"/>
    <w:link w:val="FooterChar"/>
    <w:uiPriority w:val="99"/>
    <w:semiHidden/>
    <w:unhideWhenUsed/>
    <w:rsid w:val="00BE39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39BB"/>
  </w:style>
  <w:style w:type="character" w:styleId="Emphasis">
    <w:name w:val="Emphasis"/>
    <w:basedOn w:val="DefaultParagraphFont"/>
    <w:qFormat/>
    <w:rsid w:val="00F45D5C"/>
    <w:rPr>
      <w:i/>
      <w:iCs/>
    </w:rPr>
  </w:style>
  <w:style w:type="character" w:customStyle="1" w:styleId="apple-converted-space">
    <w:name w:val="apple-converted-space"/>
    <w:basedOn w:val="DefaultParagraphFont"/>
    <w:rsid w:val="00F45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35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5</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dc:creator>
  <cp:lastModifiedBy>Windows 10</cp:lastModifiedBy>
  <cp:revision>20</cp:revision>
  <cp:lastPrinted>2024-11-04T03:22:00Z</cp:lastPrinted>
  <dcterms:created xsi:type="dcterms:W3CDTF">2021-02-26T09:03:00Z</dcterms:created>
  <dcterms:modified xsi:type="dcterms:W3CDTF">2024-11-07T06:28:00Z</dcterms:modified>
</cp:coreProperties>
</file>