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9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5832"/>
      </w:tblGrid>
      <w:tr w:rsidR="008B6D85" w:rsidTr="009C3C5C">
        <w:tc>
          <w:tcPr>
            <w:tcW w:w="4158" w:type="dxa"/>
          </w:tcPr>
          <w:p w:rsidR="008B6D85" w:rsidRPr="008B6D85" w:rsidRDefault="008B6D85" w:rsidP="008B6D85">
            <w:pPr>
              <w:jc w:val="center"/>
              <w:rPr>
                <w:sz w:val="26"/>
                <w:szCs w:val="26"/>
              </w:rPr>
            </w:pPr>
            <w:r w:rsidRPr="008B6D85">
              <w:rPr>
                <w:sz w:val="26"/>
                <w:szCs w:val="26"/>
              </w:rPr>
              <w:t>PHÒNG GD&amp;ĐT PHÚ VANG</w:t>
            </w:r>
          </w:p>
          <w:p w:rsidR="008B6D85" w:rsidRPr="008B6D85" w:rsidRDefault="008B6D85" w:rsidP="008B6D85">
            <w:pPr>
              <w:jc w:val="center"/>
              <w:rPr>
                <w:b/>
                <w:sz w:val="26"/>
                <w:szCs w:val="26"/>
              </w:rPr>
            </w:pPr>
            <w:r w:rsidRPr="008B6D85">
              <w:rPr>
                <w:b/>
                <w:sz w:val="26"/>
                <w:szCs w:val="26"/>
              </w:rPr>
              <w:t>TRƯỜNG TIỂU HỌC PHÚ ĐA 3</w:t>
            </w:r>
          </w:p>
          <w:p w:rsidR="008B6D85" w:rsidRPr="008B6D85" w:rsidRDefault="0062612D" w:rsidP="008B6D85">
            <w:pPr>
              <w:jc w:val="center"/>
              <w:rPr>
                <w:b/>
                <w:sz w:val="26"/>
                <w:szCs w:val="26"/>
              </w:rPr>
            </w:pPr>
            <w:r w:rsidRPr="0062612D">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5.2pt;margin-top:-.4pt;width:92.4pt;height:0;z-index:251658240" o:connectortype="straight"/>
              </w:pict>
            </w:r>
          </w:p>
          <w:p w:rsidR="008B6D85" w:rsidRPr="008B6D85" w:rsidRDefault="008B6D85" w:rsidP="008B6D85">
            <w:pPr>
              <w:jc w:val="center"/>
              <w:rPr>
                <w:sz w:val="26"/>
                <w:szCs w:val="26"/>
              </w:rPr>
            </w:pPr>
            <w:r w:rsidRPr="008B6D85">
              <w:rPr>
                <w:sz w:val="26"/>
                <w:szCs w:val="26"/>
              </w:rPr>
              <w:t>Số:    KH/THPĐ3</w:t>
            </w:r>
          </w:p>
        </w:tc>
        <w:tc>
          <w:tcPr>
            <w:tcW w:w="5832" w:type="dxa"/>
          </w:tcPr>
          <w:p w:rsidR="008B6D85" w:rsidRPr="008B6D85" w:rsidRDefault="008B6D85" w:rsidP="008B6D85">
            <w:pPr>
              <w:jc w:val="center"/>
              <w:rPr>
                <w:b/>
                <w:sz w:val="26"/>
                <w:szCs w:val="26"/>
              </w:rPr>
            </w:pPr>
            <w:r w:rsidRPr="008B6D85">
              <w:rPr>
                <w:b/>
                <w:sz w:val="26"/>
                <w:szCs w:val="26"/>
              </w:rPr>
              <w:t>CỘNG HÒA XÃ HỘI CHỦ NGHĨA VIỆT NAM</w:t>
            </w:r>
          </w:p>
          <w:p w:rsidR="008B6D85" w:rsidRDefault="0062612D" w:rsidP="008B6D85">
            <w:pPr>
              <w:jc w:val="center"/>
              <w:rPr>
                <w:b/>
                <w:sz w:val="26"/>
                <w:szCs w:val="26"/>
              </w:rPr>
            </w:pPr>
            <w:r>
              <w:rPr>
                <w:b/>
                <w:noProof/>
                <w:sz w:val="26"/>
                <w:szCs w:val="26"/>
              </w:rPr>
              <w:pict>
                <v:shape id="_x0000_s1027" type="#_x0000_t32" style="position:absolute;left:0;text-align:left;margin-left:60.9pt;margin-top:13.95pt;width:159.6pt;height:0;z-index:251659264" o:connectortype="straight"/>
              </w:pict>
            </w:r>
            <w:r w:rsidR="008B6D85" w:rsidRPr="008B6D85">
              <w:rPr>
                <w:b/>
                <w:sz w:val="26"/>
                <w:szCs w:val="26"/>
              </w:rPr>
              <w:t>Độc lập - Tự do - Hạnh phúc</w:t>
            </w:r>
          </w:p>
          <w:p w:rsidR="008B6D85" w:rsidRDefault="008B6D85" w:rsidP="008B6D85">
            <w:pPr>
              <w:jc w:val="center"/>
              <w:rPr>
                <w:b/>
                <w:sz w:val="26"/>
                <w:szCs w:val="26"/>
              </w:rPr>
            </w:pPr>
          </w:p>
          <w:p w:rsidR="008B6D85" w:rsidRPr="008B6D85" w:rsidRDefault="004E342C" w:rsidP="008B6D85">
            <w:pPr>
              <w:jc w:val="center"/>
              <w:rPr>
                <w:i/>
                <w:sz w:val="26"/>
                <w:szCs w:val="26"/>
              </w:rPr>
            </w:pPr>
            <w:r>
              <w:rPr>
                <w:i/>
                <w:sz w:val="26"/>
                <w:szCs w:val="26"/>
              </w:rPr>
              <w:t>Phú Đa, ngày 22</w:t>
            </w:r>
            <w:r w:rsidR="008B6D85" w:rsidRPr="008B6D85">
              <w:rPr>
                <w:i/>
                <w:sz w:val="26"/>
                <w:szCs w:val="26"/>
              </w:rPr>
              <w:t xml:space="preserve"> tháng 9 năm 2022</w:t>
            </w:r>
          </w:p>
        </w:tc>
      </w:tr>
    </w:tbl>
    <w:p w:rsidR="00C445C8" w:rsidRDefault="00C445C8"/>
    <w:p w:rsidR="008B6D85" w:rsidRDefault="008B6D85"/>
    <w:p w:rsidR="008B6D85" w:rsidRPr="008B6D85" w:rsidRDefault="008B6D85" w:rsidP="008B6D85">
      <w:pPr>
        <w:spacing w:after="0"/>
        <w:jc w:val="center"/>
        <w:rPr>
          <w:b/>
          <w:szCs w:val="28"/>
        </w:rPr>
      </w:pPr>
      <w:r w:rsidRPr="008B6D85">
        <w:rPr>
          <w:b/>
          <w:szCs w:val="28"/>
        </w:rPr>
        <w:t>KẾ HOẠCH</w:t>
      </w:r>
    </w:p>
    <w:p w:rsidR="008B6D85" w:rsidRDefault="008B6D85" w:rsidP="008B6D85">
      <w:pPr>
        <w:spacing w:after="0"/>
        <w:jc w:val="center"/>
        <w:rPr>
          <w:b/>
          <w:sz w:val="26"/>
        </w:rPr>
      </w:pPr>
      <w:r w:rsidRPr="008B6D85">
        <w:rPr>
          <w:b/>
          <w:sz w:val="26"/>
        </w:rPr>
        <w:t>Tham gia Cuộc thi xây dựng “Trường học Xanh - Sạch - Sáng - Bốn mùa hoa” và phát động chương trình làm túi giấy thân thiện với môi trường năm</w:t>
      </w:r>
      <w:r>
        <w:rPr>
          <w:b/>
          <w:sz w:val="26"/>
        </w:rPr>
        <w:t xml:space="preserve"> 2022</w:t>
      </w:r>
    </w:p>
    <w:p w:rsidR="008B6D85" w:rsidRDefault="008B6D85" w:rsidP="008B6D85">
      <w:pPr>
        <w:spacing w:after="0"/>
        <w:jc w:val="center"/>
        <w:rPr>
          <w:b/>
          <w:sz w:val="26"/>
        </w:rPr>
      </w:pPr>
    </w:p>
    <w:p w:rsidR="008B6D85" w:rsidRPr="00CD744F" w:rsidRDefault="004268FA" w:rsidP="00B53701">
      <w:pPr>
        <w:spacing w:after="0" w:line="360" w:lineRule="auto"/>
        <w:ind w:firstLine="720"/>
        <w:jc w:val="both"/>
        <w:rPr>
          <w:szCs w:val="28"/>
        </w:rPr>
      </w:pPr>
      <w:r w:rsidRPr="00CD744F">
        <w:rPr>
          <w:szCs w:val="28"/>
        </w:rPr>
        <w:t xml:space="preserve">Thực hiện Kế hoạch số 415-KH/TĐTN-TTNTH, ngày 29/7/2022 của Ban thường vụ Tỉnh Đoàn Thừa Thiên Huế về việc tổ chức Cuộc thi xây dựng </w:t>
      </w:r>
      <w:r w:rsidRPr="00CD744F">
        <w:rPr>
          <w:i/>
          <w:szCs w:val="28"/>
        </w:rPr>
        <w:t>“Trường học Xanh - Sạch - Sáng - Bốn mùa hoa”</w:t>
      </w:r>
      <w:r w:rsidRPr="00CD744F">
        <w:rPr>
          <w:szCs w:val="28"/>
        </w:rPr>
        <w:t xml:space="preserve"> và Phát động chương trình làm túi giấy thân thiện với môi trường năm 2022.</w:t>
      </w:r>
    </w:p>
    <w:p w:rsidR="004268FA" w:rsidRDefault="004268FA" w:rsidP="00B53701">
      <w:pPr>
        <w:spacing w:after="0" w:line="360" w:lineRule="auto"/>
        <w:ind w:firstLine="720"/>
        <w:jc w:val="both"/>
        <w:rPr>
          <w:szCs w:val="28"/>
        </w:rPr>
      </w:pPr>
      <w:r w:rsidRPr="00CD744F">
        <w:rPr>
          <w:szCs w:val="28"/>
        </w:rPr>
        <w:t xml:space="preserve">Thực hiện Kế hoạch số 193-KH/ĐTN, ngày 10/8/2022 của Ban thường vụ Huyện Đoàn Thừa Thiên Huế về việc tổ chức Cuộc thi xây dựng </w:t>
      </w:r>
      <w:r w:rsidRPr="00CD744F">
        <w:rPr>
          <w:i/>
          <w:szCs w:val="28"/>
        </w:rPr>
        <w:t>“Trường học Xanh - Sạch - Sáng - Bốn mùa hoa”</w:t>
      </w:r>
      <w:r w:rsidRPr="00CD744F">
        <w:rPr>
          <w:szCs w:val="28"/>
        </w:rPr>
        <w:t xml:space="preserve"> và Phát động chương trình làm túi giấy thân thiện với môi trường năm 2022.</w:t>
      </w:r>
    </w:p>
    <w:p w:rsidR="009C3C5C" w:rsidRPr="00CD744F" w:rsidRDefault="009C3C5C" w:rsidP="00B53701">
      <w:pPr>
        <w:spacing w:after="0" w:line="360" w:lineRule="auto"/>
        <w:ind w:firstLine="720"/>
        <w:jc w:val="both"/>
        <w:rPr>
          <w:szCs w:val="28"/>
        </w:rPr>
      </w:pPr>
      <w:r>
        <w:rPr>
          <w:szCs w:val="28"/>
        </w:rPr>
        <w:t>C</w:t>
      </w:r>
      <w:r w:rsidRPr="009C3C5C">
        <w:rPr>
          <w:szCs w:val="28"/>
        </w:rPr>
        <w:t>ă</w:t>
      </w:r>
      <w:r>
        <w:rPr>
          <w:szCs w:val="28"/>
        </w:rPr>
        <w:t>n c</w:t>
      </w:r>
      <w:r w:rsidRPr="009C3C5C">
        <w:rPr>
          <w:szCs w:val="28"/>
        </w:rPr>
        <w:t>ứ</w:t>
      </w:r>
      <w:r>
        <w:rPr>
          <w:szCs w:val="28"/>
        </w:rPr>
        <w:t xml:space="preserve"> t</w:t>
      </w:r>
      <w:r w:rsidRPr="009C3C5C">
        <w:rPr>
          <w:szCs w:val="28"/>
        </w:rPr>
        <w:t>ình</w:t>
      </w:r>
      <w:r>
        <w:rPr>
          <w:szCs w:val="28"/>
        </w:rPr>
        <w:t xml:space="preserve"> h</w:t>
      </w:r>
      <w:r w:rsidRPr="009C3C5C">
        <w:rPr>
          <w:szCs w:val="28"/>
        </w:rPr>
        <w:t>ình</w:t>
      </w:r>
      <w:r>
        <w:rPr>
          <w:szCs w:val="28"/>
        </w:rPr>
        <w:t xml:space="preserve"> th</w:t>
      </w:r>
      <w:r w:rsidRPr="009C3C5C">
        <w:rPr>
          <w:szCs w:val="28"/>
        </w:rPr>
        <w:t>ực</w:t>
      </w:r>
      <w:r>
        <w:rPr>
          <w:szCs w:val="28"/>
        </w:rPr>
        <w:t xml:space="preserve"> t</w:t>
      </w:r>
      <w:r w:rsidRPr="009C3C5C">
        <w:rPr>
          <w:szCs w:val="28"/>
        </w:rPr>
        <w:t>ế</w:t>
      </w:r>
      <w:r>
        <w:rPr>
          <w:szCs w:val="28"/>
        </w:rPr>
        <w:t xml:space="preserve"> c</w:t>
      </w:r>
      <w:r w:rsidRPr="009C3C5C">
        <w:rPr>
          <w:szCs w:val="28"/>
        </w:rPr>
        <w:t>ủa</w:t>
      </w:r>
      <w:r>
        <w:rPr>
          <w:szCs w:val="28"/>
        </w:rPr>
        <w:t xml:space="preserve"> </w:t>
      </w:r>
      <w:r w:rsidRPr="009C3C5C">
        <w:rPr>
          <w:szCs w:val="28"/>
        </w:rPr>
        <w:t>đơ</w:t>
      </w:r>
      <w:r>
        <w:rPr>
          <w:szCs w:val="28"/>
        </w:rPr>
        <w:t>n v</w:t>
      </w:r>
      <w:r w:rsidRPr="009C3C5C">
        <w:rPr>
          <w:szCs w:val="28"/>
        </w:rPr>
        <w:t>ị</w:t>
      </w:r>
      <w:r>
        <w:rPr>
          <w:szCs w:val="28"/>
        </w:rPr>
        <w:t>, trư</w:t>
      </w:r>
      <w:r w:rsidRPr="009C3C5C">
        <w:rPr>
          <w:szCs w:val="28"/>
        </w:rPr>
        <w:t>ờng</w:t>
      </w:r>
      <w:r>
        <w:rPr>
          <w:szCs w:val="28"/>
        </w:rPr>
        <w:t xml:space="preserve"> Ti</w:t>
      </w:r>
      <w:r w:rsidRPr="009C3C5C">
        <w:rPr>
          <w:szCs w:val="28"/>
        </w:rPr>
        <w:t>ểu</w:t>
      </w:r>
      <w:r>
        <w:rPr>
          <w:szCs w:val="28"/>
        </w:rPr>
        <w:t xml:space="preserve"> h</w:t>
      </w:r>
      <w:r w:rsidRPr="009C3C5C">
        <w:rPr>
          <w:szCs w:val="28"/>
        </w:rPr>
        <w:t>ọc</w:t>
      </w:r>
      <w:r>
        <w:rPr>
          <w:szCs w:val="28"/>
        </w:rPr>
        <w:t xml:space="preserve"> Ph</w:t>
      </w:r>
      <w:r w:rsidRPr="009C3C5C">
        <w:rPr>
          <w:szCs w:val="28"/>
        </w:rPr>
        <w:t>ú</w:t>
      </w:r>
      <w:r>
        <w:rPr>
          <w:szCs w:val="28"/>
        </w:rPr>
        <w:t xml:space="preserve"> </w:t>
      </w:r>
      <w:r w:rsidRPr="009C3C5C">
        <w:rPr>
          <w:szCs w:val="28"/>
        </w:rPr>
        <w:t>Đ</w:t>
      </w:r>
      <w:r>
        <w:rPr>
          <w:szCs w:val="28"/>
        </w:rPr>
        <w:t>a 3 x</w:t>
      </w:r>
      <w:r w:rsidRPr="009C3C5C">
        <w:rPr>
          <w:szCs w:val="28"/>
        </w:rPr>
        <w:t>â</w:t>
      </w:r>
      <w:r>
        <w:rPr>
          <w:szCs w:val="28"/>
        </w:rPr>
        <w:t>y d</w:t>
      </w:r>
      <w:r w:rsidRPr="009C3C5C">
        <w:rPr>
          <w:szCs w:val="28"/>
        </w:rPr>
        <w:t>ựng</w:t>
      </w:r>
      <w:r>
        <w:rPr>
          <w:szCs w:val="28"/>
        </w:rPr>
        <w:t xml:space="preserve"> k</w:t>
      </w:r>
      <w:r w:rsidRPr="009C3C5C">
        <w:rPr>
          <w:szCs w:val="28"/>
        </w:rPr>
        <w:t>ế</w:t>
      </w:r>
      <w:r>
        <w:rPr>
          <w:szCs w:val="28"/>
        </w:rPr>
        <w:t xml:space="preserve"> ho</w:t>
      </w:r>
      <w:r w:rsidRPr="009C3C5C">
        <w:rPr>
          <w:szCs w:val="28"/>
        </w:rPr>
        <w:t>ạch</w:t>
      </w:r>
      <w:r>
        <w:rPr>
          <w:szCs w:val="28"/>
        </w:rPr>
        <w:t xml:space="preserve"> tham gia </w:t>
      </w:r>
      <w:r w:rsidRPr="00CD744F">
        <w:rPr>
          <w:szCs w:val="28"/>
        </w:rPr>
        <w:t xml:space="preserve">Cuộc thi xây dựng </w:t>
      </w:r>
      <w:r w:rsidRPr="00CD744F">
        <w:rPr>
          <w:i/>
          <w:szCs w:val="28"/>
        </w:rPr>
        <w:t>“Trường học Xanh - Sạch - Sáng - Bốn mùa hoa”</w:t>
      </w:r>
      <w:r w:rsidRPr="00CD744F">
        <w:rPr>
          <w:szCs w:val="28"/>
        </w:rPr>
        <w:t xml:space="preserve"> và Phát động chương trình làm túi giấy thân thiện với môi trường năm 2022</w:t>
      </w:r>
      <w:r w:rsidR="00633D00">
        <w:rPr>
          <w:szCs w:val="28"/>
        </w:rPr>
        <w:t xml:space="preserve"> nh</w:t>
      </w:r>
      <w:r w:rsidR="00633D00" w:rsidRPr="00633D00">
        <w:rPr>
          <w:szCs w:val="28"/>
        </w:rPr>
        <w:t>ư</w:t>
      </w:r>
      <w:r w:rsidR="00633D00">
        <w:rPr>
          <w:szCs w:val="28"/>
        </w:rPr>
        <w:t xml:space="preserve"> sau:</w:t>
      </w:r>
    </w:p>
    <w:p w:rsidR="004268FA" w:rsidRPr="00CD744F" w:rsidRDefault="004268FA" w:rsidP="00B53701">
      <w:pPr>
        <w:spacing w:after="0" w:line="360" w:lineRule="auto"/>
        <w:ind w:firstLine="720"/>
        <w:jc w:val="both"/>
        <w:rPr>
          <w:b/>
          <w:szCs w:val="28"/>
        </w:rPr>
      </w:pPr>
      <w:r w:rsidRPr="00CD744F">
        <w:rPr>
          <w:b/>
          <w:szCs w:val="28"/>
        </w:rPr>
        <w:t>I. MỤC ĐÍCH, YÊU CẦU</w:t>
      </w:r>
    </w:p>
    <w:p w:rsidR="004268FA" w:rsidRPr="00CD744F" w:rsidRDefault="00CD744F" w:rsidP="00B53701">
      <w:pPr>
        <w:spacing w:after="0" w:line="360" w:lineRule="auto"/>
        <w:ind w:firstLine="720"/>
        <w:jc w:val="both"/>
        <w:rPr>
          <w:szCs w:val="28"/>
        </w:rPr>
      </w:pPr>
      <w:r w:rsidRPr="00CD744F">
        <w:rPr>
          <w:szCs w:val="28"/>
        </w:rPr>
        <w:t>Phát động sâu rộng trong học sinh tích cực tham gia và duy trì có hiệu quả Đề án Ngày chủ nhật xanh “Hãy hành động để Thừa Thiên Huế</w:t>
      </w:r>
      <w:r>
        <w:rPr>
          <w:szCs w:val="28"/>
        </w:rPr>
        <w:t xml:space="preserve"> th</w:t>
      </w:r>
      <w:r w:rsidRPr="00CD744F">
        <w:rPr>
          <w:szCs w:val="28"/>
        </w:rPr>
        <w:t>êm Xanh - Sạch - Sáng”.</w:t>
      </w:r>
    </w:p>
    <w:p w:rsidR="00CD744F" w:rsidRPr="00CD744F" w:rsidRDefault="00CD744F" w:rsidP="00B53701">
      <w:pPr>
        <w:spacing w:after="0" w:line="360" w:lineRule="auto"/>
        <w:ind w:firstLine="720"/>
        <w:jc w:val="both"/>
        <w:rPr>
          <w:szCs w:val="28"/>
        </w:rPr>
      </w:pPr>
      <w:r w:rsidRPr="00CD744F">
        <w:rPr>
          <w:szCs w:val="28"/>
        </w:rPr>
        <w:t>Đẩy mạnh công tác tuyên truyền, vận động và giáo dục đoàn viên, thanh thiếu nhi nâng cao nhận thức về bào vệ môi trường, thực hiện nếp sống văn minh đô thị và nông thôn.</w:t>
      </w:r>
    </w:p>
    <w:p w:rsidR="00CD744F" w:rsidRPr="00CD744F" w:rsidRDefault="00CD744F" w:rsidP="00B53701">
      <w:pPr>
        <w:spacing w:after="0" w:line="360" w:lineRule="auto"/>
        <w:ind w:firstLine="720"/>
        <w:jc w:val="both"/>
        <w:rPr>
          <w:szCs w:val="28"/>
        </w:rPr>
      </w:pPr>
      <w:r w:rsidRPr="00CD744F">
        <w:rPr>
          <w:szCs w:val="28"/>
        </w:rPr>
        <w:t>Phát huy vai trò của các tổ chức cơ sở Đoàn - Hội - Đội trong nhà trường, thể hiện rõ vai trò, trách nhiệm, từ đó hình thành ý thức trong đoàn viên, thanh thiếu nhi về bảo vệ môi trường.</w:t>
      </w:r>
    </w:p>
    <w:p w:rsidR="00CD744F" w:rsidRDefault="00CD744F" w:rsidP="00B53701">
      <w:pPr>
        <w:spacing w:after="0" w:line="360" w:lineRule="auto"/>
        <w:ind w:firstLine="720"/>
        <w:jc w:val="both"/>
        <w:rPr>
          <w:szCs w:val="28"/>
        </w:rPr>
      </w:pPr>
      <w:r w:rsidRPr="00CD744F">
        <w:rPr>
          <w:szCs w:val="28"/>
        </w:rPr>
        <w:lastRenderedPageBreak/>
        <w:t xml:space="preserve">Cuộc thi cần được triển khai rộng khắp, thu hút đông đảo học sinh trên địa bàn huyện tham gia; đảm bảo thiết thực, hiệu quả, an toàn, tiết kiệm và gắn với cuộc vận động </w:t>
      </w:r>
      <w:r w:rsidRPr="00CD744F">
        <w:rPr>
          <w:i/>
          <w:szCs w:val="28"/>
        </w:rPr>
        <w:t>“Trường học Xanh - Sạch - Sáng - Bốn mùa hoa”.</w:t>
      </w:r>
      <w:r w:rsidRPr="00CD744F">
        <w:rPr>
          <w:szCs w:val="28"/>
        </w:rPr>
        <w:t xml:space="preserve"> </w:t>
      </w:r>
    </w:p>
    <w:p w:rsidR="00CD744F" w:rsidRPr="009C3C5C" w:rsidRDefault="00CD744F" w:rsidP="00B53701">
      <w:pPr>
        <w:spacing w:after="0" w:line="360" w:lineRule="auto"/>
        <w:ind w:firstLine="720"/>
        <w:jc w:val="both"/>
        <w:rPr>
          <w:b/>
          <w:szCs w:val="28"/>
        </w:rPr>
      </w:pPr>
      <w:r w:rsidRPr="009C3C5C">
        <w:rPr>
          <w:b/>
          <w:szCs w:val="28"/>
        </w:rPr>
        <w:t>II. QUY MÔ, ĐỐI TƯỢNG THAM GIA</w:t>
      </w:r>
    </w:p>
    <w:p w:rsidR="00CD744F" w:rsidRDefault="00CD744F" w:rsidP="00B53701">
      <w:pPr>
        <w:spacing w:after="0" w:line="360" w:lineRule="auto"/>
        <w:ind w:firstLine="720"/>
        <w:jc w:val="both"/>
        <w:rPr>
          <w:szCs w:val="28"/>
        </w:rPr>
      </w:pPr>
      <w:r w:rsidRPr="009C3C5C">
        <w:rPr>
          <w:b/>
          <w:szCs w:val="28"/>
        </w:rPr>
        <w:t>1. Quy mô:</w:t>
      </w:r>
      <w:r>
        <w:rPr>
          <w:szCs w:val="28"/>
        </w:rPr>
        <w:t xml:space="preserve"> Cu</w:t>
      </w:r>
      <w:r w:rsidRPr="00CD744F">
        <w:rPr>
          <w:szCs w:val="28"/>
        </w:rPr>
        <w:t>ộc</w:t>
      </w:r>
      <w:r>
        <w:rPr>
          <w:szCs w:val="28"/>
        </w:rPr>
        <w:t xml:space="preserve"> thi x</w:t>
      </w:r>
      <w:r w:rsidRPr="00CD744F">
        <w:rPr>
          <w:szCs w:val="28"/>
        </w:rPr>
        <w:t>â</w:t>
      </w:r>
      <w:r>
        <w:rPr>
          <w:szCs w:val="28"/>
        </w:rPr>
        <w:t>y d</w:t>
      </w:r>
      <w:r w:rsidRPr="00CD744F">
        <w:rPr>
          <w:szCs w:val="28"/>
        </w:rPr>
        <w:t>ựng</w:t>
      </w:r>
      <w:r>
        <w:rPr>
          <w:szCs w:val="28"/>
        </w:rPr>
        <w:t xml:space="preserve"> </w:t>
      </w:r>
      <w:r w:rsidRPr="00CD744F">
        <w:rPr>
          <w:i/>
          <w:szCs w:val="28"/>
        </w:rPr>
        <w:t>“Trường học Xanh - Sạch - Sáng - Bốn mùa hoa”</w:t>
      </w:r>
      <w:r>
        <w:rPr>
          <w:i/>
          <w:szCs w:val="28"/>
        </w:rPr>
        <w:t xml:space="preserve"> </w:t>
      </w:r>
      <w:r w:rsidRPr="00CD744F">
        <w:rPr>
          <w:szCs w:val="28"/>
        </w:rPr>
        <w:t>và Phát động chương trình làm túi giấy thân thiện với môi trường năm 2022</w:t>
      </w:r>
      <w:r>
        <w:rPr>
          <w:szCs w:val="28"/>
        </w:rPr>
        <w:t xml:space="preserve"> đư</w:t>
      </w:r>
      <w:r w:rsidRPr="00CD744F">
        <w:rPr>
          <w:szCs w:val="28"/>
        </w:rPr>
        <w:t>ợc</w:t>
      </w:r>
      <w:r>
        <w:rPr>
          <w:szCs w:val="28"/>
        </w:rPr>
        <w:t xml:space="preserve"> tri</w:t>
      </w:r>
      <w:r w:rsidRPr="00CD744F">
        <w:rPr>
          <w:szCs w:val="28"/>
        </w:rPr>
        <w:t>ển</w:t>
      </w:r>
      <w:r>
        <w:rPr>
          <w:szCs w:val="28"/>
        </w:rPr>
        <w:t xml:space="preserve"> khai tr</w:t>
      </w:r>
      <w:r w:rsidRPr="00CD744F">
        <w:rPr>
          <w:szCs w:val="28"/>
        </w:rPr>
        <w:t>ê</w:t>
      </w:r>
      <w:r>
        <w:rPr>
          <w:szCs w:val="28"/>
        </w:rPr>
        <w:t>n quy m</w:t>
      </w:r>
      <w:r w:rsidRPr="00CD744F">
        <w:rPr>
          <w:szCs w:val="28"/>
        </w:rPr>
        <w:t>ô</w:t>
      </w:r>
      <w:r>
        <w:rPr>
          <w:szCs w:val="28"/>
        </w:rPr>
        <w:t xml:space="preserve"> to</w:t>
      </w:r>
      <w:r w:rsidRPr="00CD744F">
        <w:rPr>
          <w:szCs w:val="28"/>
        </w:rPr>
        <w:t>àn</w:t>
      </w:r>
      <w:r>
        <w:rPr>
          <w:szCs w:val="28"/>
        </w:rPr>
        <w:t xml:space="preserve"> huy</w:t>
      </w:r>
      <w:r w:rsidRPr="00CD744F">
        <w:rPr>
          <w:szCs w:val="28"/>
        </w:rPr>
        <w:t>ện.</w:t>
      </w:r>
    </w:p>
    <w:p w:rsidR="006C2A4A" w:rsidRDefault="006C2A4A" w:rsidP="00B53701">
      <w:pPr>
        <w:spacing w:after="0" w:line="360" w:lineRule="auto"/>
        <w:ind w:firstLine="720"/>
        <w:jc w:val="both"/>
        <w:rPr>
          <w:szCs w:val="28"/>
        </w:rPr>
      </w:pPr>
      <w:r w:rsidRPr="009C3C5C">
        <w:rPr>
          <w:b/>
          <w:szCs w:val="28"/>
        </w:rPr>
        <w:t>2. Đối tượng:</w:t>
      </w:r>
      <w:r>
        <w:rPr>
          <w:szCs w:val="28"/>
        </w:rPr>
        <w:t xml:space="preserve"> T</w:t>
      </w:r>
      <w:r w:rsidRPr="006C2A4A">
        <w:rPr>
          <w:szCs w:val="28"/>
        </w:rPr>
        <w:t>ất</w:t>
      </w:r>
      <w:r>
        <w:rPr>
          <w:szCs w:val="28"/>
        </w:rPr>
        <w:t xml:space="preserve"> c</w:t>
      </w:r>
      <w:r w:rsidRPr="006C2A4A">
        <w:rPr>
          <w:szCs w:val="28"/>
        </w:rPr>
        <w:t>ả</w:t>
      </w:r>
      <w:r>
        <w:rPr>
          <w:szCs w:val="28"/>
        </w:rPr>
        <w:t xml:space="preserve"> c</w:t>
      </w:r>
      <w:r w:rsidRPr="006C2A4A">
        <w:rPr>
          <w:szCs w:val="28"/>
        </w:rPr>
        <w:t>ác</w:t>
      </w:r>
      <w:r>
        <w:rPr>
          <w:szCs w:val="28"/>
        </w:rPr>
        <w:t xml:space="preserve"> trư</w:t>
      </w:r>
      <w:r w:rsidRPr="006C2A4A">
        <w:rPr>
          <w:szCs w:val="28"/>
        </w:rPr>
        <w:t>ờng</w:t>
      </w:r>
      <w:r>
        <w:rPr>
          <w:szCs w:val="28"/>
        </w:rPr>
        <w:t xml:space="preserve"> Ti</w:t>
      </w:r>
      <w:r w:rsidRPr="006C2A4A">
        <w:rPr>
          <w:szCs w:val="28"/>
        </w:rPr>
        <w:t>ểu</w:t>
      </w:r>
      <w:r>
        <w:rPr>
          <w:szCs w:val="28"/>
        </w:rPr>
        <w:t xml:space="preserve"> h</w:t>
      </w:r>
      <w:r w:rsidRPr="006C2A4A">
        <w:rPr>
          <w:szCs w:val="28"/>
        </w:rPr>
        <w:t>ọc</w:t>
      </w:r>
      <w:r>
        <w:rPr>
          <w:szCs w:val="28"/>
        </w:rPr>
        <w:t>, Trung h</w:t>
      </w:r>
      <w:r w:rsidRPr="006C2A4A">
        <w:rPr>
          <w:szCs w:val="28"/>
        </w:rPr>
        <w:t>ọc</w:t>
      </w:r>
      <w:r>
        <w:rPr>
          <w:szCs w:val="28"/>
        </w:rPr>
        <w:t xml:space="preserve"> c</w:t>
      </w:r>
      <w:r w:rsidRPr="006C2A4A">
        <w:rPr>
          <w:szCs w:val="28"/>
        </w:rPr>
        <w:t>ơ</w:t>
      </w:r>
      <w:r>
        <w:rPr>
          <w:szCs w:val="28"/>
        </w:rPr>
        <w:t xml:space="preserve"> s</w:t>
      </w:r>
      <w:r w:rsidRPr="006C2A4A">
        <w:rPr>
          <w:szCs w:val="28"/>
        </w:rPr>
        <w:t>ở</w:t>
      </w:r>
      <w:r>
        <w:rPr>
          <w:szCs w:val="28"/>
        </w:rPr>
        <w:t xml:space="preserve"> (THCS), Trung h</w:t>
      </w:r>
      <w:r w:rsidRPr="006C2A4A">
        <w:rPr>
          <w:szCs w:val="28"/>
        </w:rPr>
        <w:t>ọc</w:t>
      </w:r>
      <w:r>
        <w:rPr>
          <w:szCs w:val="28"/>
        </w:rPr>
        <w:t xml:space="preserve"> Ph</w:t>
      </w:r>
      <w:r w:rsidRPr="006C2A4A">
        <w:rPr>
          <w:szCs w:val="28"/>
        </w:rPr>
        <w:t>ổ</w:t>
      </w:r>
      <w:r>
        <w:rPr>
          <w:szCs w:val="28"/>
        </w:rPr>
        <w:t xml:space="preserve"> th</w:t>
      </w:r>
      <w:r w:rsidRPr="006C2A4A">
        <w:rPr>
          <w:szCs w:val="28"/>
        </w:rPr>
        <w:t>ô</w:t>
      </w:r>
      <w:r>
        <w:rPr>
          <w:szCs w:val="28"/>
        </w:rPr>
        <w:t>ng (THPT), Trung t</w:t>
      </w:r>
      <w:r w:rsidRPr="006C2A4A">
        <w:rPr>
          <w:szCs w:val="28"/>
        </w:rPr>
        <w:t>â</w:t>
      </w:r>
      <w:r>
        <w:rPr>
          <w:szCs w:val="28"/>
        </w:rPr>
        <w:t>m Gi</w:t>
      </w:r>
      <w:r w:rsidRPr="006C2A4A">
        <w:rPr>
          <w:szCs w:val="28"/>
        </w:rPr>
        <w:t>áo</w:t>
      </w:r>
      <w:r>
        <w:rPr>
          <w:szCs w:val="28"/>
        </w:rPr>
        <w:t xml:space="preserve"> d</w:t>
      </w:r>
      <w:r w:rsidRPr="006C2A4A">
        <w:rPr>
          <w:szCs w:val="28"/>
        </w:rPr>
        <w:t>ục</w:t>
      </w:r>
      <w:r>
        <w:rPr>
          <w:szCs w:val="28"/>
        </w:rPr>
        <w:t xml:space="preserve"> thư</w:t>
      </w:r>
      <w:r w:rsidRPr="006C2A4A">
        <w:rPr>
          <w:szCs w:val="28"/>
        </w:rPr>
        <w:t>ờng</w:t>
      </w:r>
      <w:r>
        <w:rPr>
          <w:szCs w:val="28"/>
        </w:rPr>
        <w:t xml:space="preserve"> xuy</w:t>
      </w:r>
      <w:r w:rsidRPr="006C2A4A">
        <w:rPr>
          <w:szCs w:val="28"/>
        </w:rPr>
        <w:t>ê</w:t>
      </w:r>
      <w:r>
        <w:rPr>
          <w:szCs w:val="28"/>
        </w:rPr>
        <w:t>n - Gi</w:t>
      </w:r>
      <w:r w:rsidRPr="006C2A4A">
        <w:rPr>
          <w:szCs w:val="28"/>
        </w:rPr>
        <w:t>áo</w:t>
      </w:r>
      <w:r>
        <w:rPr>
          <w:szCs w:val="28"/>
        </w:rPr>
        <w:t xml:space="preserve"> d</w:t>
      </w:r>
      <w:r w:rsidRPr="006C2A4A">
        <w:rPr>
          <w:szCs w:val="28"/>
        </w:rPr>
        <w:t>ục</w:t>
      </w:r>
      <w:r>
        <w:rPr>
          <w:szCs w:val="28"/>
        </w:rPr>
        <w:t xml:space="preserve"> Ngh</w:t>
      </w:r>
      <w:r w:rsidRPr="006C2A4A">
        <w:rPr>
          <w:szCs w:val="28"/>
        </w:rPr>
        <w:t>ề</w:t>
      </w:r>
      <w:r>
        <w:rPr>
          <w:szCs w:val="28"/>
        </w:rPr>
        <w:t xml:space="preserve"> nghi</w:t>
      </w:r>
      <w:r w:rsidRPr="006C2A4A">
        <w:rPr>
          <w:szCs w:val="28"/>
        </w:rPr>
        <w:t>ệp</w:t>
      </w:r>
      <w:r>
        <w:rPr>
          <w:szCs w:val="28"/>
        </w:rPr>
        <w:t xml:space="preserve"> (TTGDTX-GDNN) tr</w:t>
      </w:r>
      <w:r w:rsidRPr="006C2A4A">
        <w:rPr>
          <w:szCs w:val="28"/>
        </w:rPr>
        <w:t>ê</w:t>
      </w:r>
      <w:r>
        <w:rPr>
          <w:szCs w:val="28"/>
        </w:rPr>
        <w:t xml:space="preserve">n </w:t>
      </w:r>
      <w:r w:rsidRPr="006C2A4A">
        <w:rPr>
          <w:szCs w:val="28"/>
        </w:rPr>
        <w:t>địa</w:t>
      </w:r>
      <w:r>
        <w:rPr>
          <w:szCs w:val="28"/>
        </w:rPr>
        <w:t xml:space="preserve"> b</w:t>
      </w:r>
      <w:r w:rsidRPr="006C2A4A">
        <w:rPr>
          <w:szCs w:val="28"/>
        </w:rPr>
        <w:t>àn</w:t>
      </w:r>
      <w:r>
        <w:rPr>
          <w:szCs w:val="28"/>
        </w:rPr>
        <w:t xml:space="preserve"> huy</w:t>
      </w:r>
      <w:r w:rsidRPr="006C2A4A">
        <w:rPr>
          <w:szCs w:val="28"/>
        </w:rPr>
        <w:t>ện</w:t>
      </w:r>
      <w:r>
        <w:rPr>
          <w:szCs w:val="28"/>
        </w:rPr>
        <w:t>.</w:t>
      </w:r>
    </w:p>
    <w:p w:rsidR="006C2A4A" w:rsidRPr="00031D98" w:rsidRDefault="006C2A4A" w:rsidP="00B53701">
      <w:pPr>
        <w:spacing w:after="0" w:line="360" w:lineRule="auto"/>
        <w:ind w:firstLine="720"/>
        <w:jc w:val="both"/>
        <w:rPr>
          <w:b/>
          <w:szCs w:val="28"/>
        </w:rPr>
      </w:pPr>
      <w:r w:rsidRPr="00031D98">
        <w:rPr>
          <w:b/>
          <w:szCs w:val="28"/>
        </w:rPr>
        <w:t>III. NỘI DUNG, TIÊU CHUẨN</w:t>
      </w:r>
    </w:p>
    <w:p w:rsidR="006C2A4A" w:rsidRDefault="006C2A4A" w:rsidP="00B53701">
      <w:pPr>
        <w:spacing w:after="0" w:line="360" w:lineRule="auto"/>
        <w:ind w:firstLine="720"/>
        <w:jc w:val="both"/>
        <w:rPr>
          <w:szCs w:val="28"/>
        </w:rPr>
      </w:pPr>
      <w:r w:rsidRPr="00031D98">
        <w:rPr>
          <w:b/>
          <w:szCs w:val="28"/>
        </w:rPr>
        <w:t>1. Nội dung:</w:t>
      </w:r>
      <w:r>
        <w:rPr>
          <w:szCs w:val="28"/>
        </w:rPr>
        <w:t xml:space="preserve"> C</w:t>
      </w:r>
      <w:r w:rsidRPr="006C2A4A">
        <w:rPr>
          <w:szCs w:val="28"/>
        </w:rPr>
        <w:t>ác</w:t>
      </w:r>
      <w:r>
        <w:rPr>
          <w:szCs w:val="28"/>
        </w:rPr>
        <w:t xml:space="preserve"> đ</w:t>
      </w:r>
      <w:r w:rsidRPr="006C2A4A">
        <w:rPr>
          <w:szCs w:val="28"/>
        </w:rPr>
        <w:t>ợn</w:t>
      </w:r>
      <w:r>
        <w:rPr>
          <w:szCs w:val="28"/>
        </w:rPr>
        <w:t xml:space="preserve"> v</w:t>
      </w:r>
      <w:r w:rsidRPr="006C2A4A">
        <w:rPr>
          <w:szCs w:val="28"/>
        </w:rPr>
        <w:t>ị</w:t>
      </w:r>
      <w:r>
        <w:rPr>
          <w:szCs w:val="28"/>
        </w:rPr>
        <w:t xml:space="preserve"> trư</w:t>
      </w:r>
      <w:r w:rsidRPr="006C2A4A">
        <w:rPr>
          <w:szCs w:val="28"/>
        </w:rPr>
        <w:t>ờng</w:t>
      </w:r>
      <w:r>
        <w:rPr>
          <w:szCs w:val="28"/>
        </w:rPr>
        <w:t xml:space="preserve"> h</w:t>
      </w:r>
      <w:r w:rsidRPr="006C2A4A">
        <w:rPr>
          <w:szCs w:val="28"/>
        </w:rPr>
        <w:t>ọc</w:t>
      </w:r>
      <w:r>
        <w:rPr>
          <w:szCs w:val="28"/>
        </w:rPr>
        <w:t xml:space="preserve"> tr</w:t>
      </w:r>
      <w:r w:rsidRPr="006C2A4A">
        <w:rPr>
          <w:szCs w:val="28"/>
        </w:rPr>
        <w:t>ê</w:t>
      </w:r>
      <w:r>
        <w:rPr>
          <w:szCs w:val="28"/>
        </w:rPr>
        <w:t xml:space="preserve">n </w:t>
      </w:r>
      <w:r w:rsidRPr="006C2A4A">
        <w:rPr>
          <w:szCs w:val="28"/>
        </w:rPr>
        <w:t>địa</w:t>
      </w:r>
      <w:r>
        <w:rPr>
          <w:szCs w:val="28"/>
        </w:rPr>
        <w:t xml:space="preserve"> b</w:t>
      </w:r>
      <w:r w:rsidRPr="006C2A4A">
        <w:rPr>
          <w:szCs w:val="28"/>
        </w:rPr>
        <w:t>àn</w:t>
      </w:r>
      <w:r>
        <w:rPr>
          <w:szCs w:val="28"/>
        </w:rPr>
        <w:t xml:space="preserve"> huy</w:t>
      </w:r>
      <w:r w:rsidRPr="006C2A4A">
        <w:rPr>
          <w:szCs w:val="28"/>
        </w:rPr>
        <w:t>ện</w:t>
      </w:r>
      <w:r>
        <w:rPr>
          <w:szCs w:val="28"/>
        </w:rPr>
        <w:t xml:space="preserve"> tri</w:t>
      </w:r>
      <w:r w:rsidRPr="006C2A4A">
        <w:rPr>
          <w:szCs w:val="28"/>
        </w:rPr>
        <w:t>ển</w:t>
      </w:r>
      <w:r>
        <w:rPr>
          <w:szCs w:val="28"/>
        </w:rPr>
        <w:t xml:space="preserve"> khai đ</w:t>
      </w:r>
      <w:r w:rsidRPr="006C2A4A">
        <w:rPr>
          <w:szCs w:val="28"/>
        </w:rPr>
        <w:t>ể</w:t>
      </w:r>
      <w:r>
        <w:rPr>
          <w:szCs w:val="28"/>
        </w:rPr>
        <w:t xml:space="preserve"> h</w:t>
      </w:r>
      <w:r w:rsidRPr="006C2A4A">
        <w:rPr>
          <w:szCs w:val="28"/>
        </w:rPr>
        <w:t>ọc</w:t>
      </w:r>
      <w:r>
        <w:rPr>
          <w:szCs w:val="28"/>
        </w:rPr>
        <w:t xml:space="preserve"> sinh tr</w:t>
      </w:r>
      <w:r w:rsidRPr="006C2A4A">
        <w:rPr>
          <w:szCs w:val="28"/>
        </w:rPr>
        <w:t>ự</w:t>
      </w:r>
      <w:r w:rsidR="00031D98">
        <w:rPr>
          <w:szCs w:val="28"/>
        </w:rPr>
        <w:t>c ti</w:t>
      </w:r>
      <w:r w:rsidR="00031D98" w:rsidRPr="00031D98">
        <w:rPr>
          <w:szCs w:val="28"/>
        </w:rPr>
        <w:t>ếp</w:t>
      </w:r>
      <w:r>
        <w:rPr>
          <w:szCs w:val="28"/>
        </w:rPr>
        <w:t xml:space="preserve"> tham gia v</w:t>
      </w:r>
      <w:r w:rsidRPr="006C2A4A">
        <w:rPr>
          <w:szCs w:val="28"/>
        </w:rPr>
        <w:t>à</w:t>
      </w:r>
      <w:r>
        <w:rPr>
          <w:szCs w:val="28"/>
        </w:rPr>
        <w:t xml:space="preserve"> th</w:t>
      </w:r>
      <w:r w:rsidRPr="006C2A4A">
        <w:rPr>
          <w:szCs w:val="28"/>
        </w:rPr>
        <w:t>ực</w:t>
      </w:r>
      <w:r>
        <w:rPr>
          <w:szCs w:val="28"/>
        </w:rPr>
        <w:t xml:space="preserve"> hi</w:t>
      </w:r>
      <w:r w:rsidRPr="006C2A4A">
        <w:rPr>
          <w:szCs w:val="28"/>
        </w:rPr>
        <w:t>ện</w:t>
      </w:r>
      <w:r>
        <w:rPr>
          <w:szCs w:val="28"/>
        </w:rPr>
        <w:t xml:space="preserve"> c</w:t>
      </w:r>
      <w:r w:rsidRPr="006C2A4A">
        <w:rPr>
          <w:szCs w:val="28"/>
        </w:rPr>
        <w:t>ác</w:t>
      </w:r>
      <w:r>
        <w:rPr>
          <w:szCs w:val="28"/>
        </w:rPr>
        <w:t xml:space="preserve"> c</w:t>
      </w:r>
      <w:r w:rsidRPr="006C2A4A">
        <w:rPr>
          <w:szCs w:val="28"/>
        </w:rPr>
        <w:t>ô</w:t>
      </w:r>
      <w:r>
        <w:rPr>
          <w:szCs w:val="28"/>
        </w:rPr>
        <w:t>ng tr</w:t>
      </w:r>
      <w:r w:rsidRPr="006C2A4A">
        <w:rPr>
          <w:szCs w:val="28"/>
        </w:rPr>
        <w:t>ình</w:t>
      </w:r>
      <w:r>
        <w:rPr>
          <w:szCs w:val="28"/>
        </w:rPr>
        <w:t xml:space="preserve"> ph</w:t>
      </w:r>
      <w:r w:rsidRPr="006C2A4A">
        <w:rPr>
          <w:szCs w:val="28"/>
        </w:rPr>
        <w:t>ần</w:t>
      </w:r>
      <w:r>
        <w:rPr>
          <w:szCs w:val="28"/>
        </w:rPr>
        <w:t xml:space="preserve"> vi</w:t>
      </w:r>
      <w:r w:rsidRPr="006C2A4A">
        <w:rPr>
          <w:szCs w:val="28"/>
        </w:rPr>
        <w:t>ệc</w:t>
      </w:r>
      <w:r>
        <w:rPr>
          <w:szCs w:val="28"/>
        </w:rPr>
        <w:t xml:space="preserve"> c</w:t>
      </w:r>
      <w:r w:rsidRPr="006C2A4A">
        <w:rPr>
          <w:szCs w:val="28"/>
        </w:rPr>
        <w:t>ụ</w:t>
      </w:r>
      <w:r>
        <w:rPr>
          <w:szCs w:val="28"/>
        </w:rPr>
        <w:t xml:space="preserve"> th</w:t>
      </w:r>
      <w:r w:rsidRPr="006C2A4A">
        <w:rPr>
          <w:szCs w:val="28"/>
        </w:rPr>
        <w:t>ể</w:t>
      </w:r>
      <w:r>
        <w:rPr>
          <w:szCs w:val="28"/>
        </w:rPr>
        <w:t xml:space="preserve"> x</w:t>
      </w:r>
      <w:r w:rsidRPr="006C2A4A">
        <w:rPr>
          <w:szCs w:val="28"/>
        </w:rPr>
        <w:t>â</w:t>
      </w:r>
      <w:r>
        <w:rPr>
          <w:szCs w:val="28"/>
        </w:rPr>
        <w:t>y d</w:t>
      </w:r>
      <w:r w:rsidRPr="006C2A4A">
        <w:rPr>
          <w:szCs w:val="28"/>
        </w:rPr>
        <w:t>ựng</w:t>
      </w:r>
      <w:r>
        <w:rPr>
          <w:szCs w:val="28"/>
        </w:rPr>
        <w:t xml:space="preserve"> trư</w:t>
      </w:r>
      <w:r w:rsidRPr="006C2A4A">
        <w:rPr>
          <w:szCs w:val="28"/>
        </w:rPr>
        <w:t>ờng</w:t>
      </w:r>
      <w:r>
        <w:rPr>
          <w:szCs w:val="28"/>
        </w:rPr>
        <w:t xml:space="preserve"> h</w:t>
      </w:r>
      <w:r w:rsidRPr="006C2A4A">
        <w:rPr>
          <w:szCs w:val="28"/>
        </w:rPr>
        <w:t>ọc</w:t>
      </w:r>
      <w:r>
        <w:rPr>
          <w:szCs w:val="28"/>
        </w:rPr>
        <w:t xml:space="preserve"> “</w:t>
      </w:r>
      <w:r w:rsidRPr="00CD744F">
        <w:rPr>
          <w:i/>
          <w:szCs w:val="28"/>
        </w:rPr>
        <w:t>Xanh - Sạch - Sáng - Bốn mùa hoa</w:t>
      </w:r>
      <w:r>
        <w:rPr>
          <w:i/>
          <w:szCs w:val="28"/>
        </w:rPr>
        <w:t xml:space="preserve">”, </w:t>
      </w:r>
      <w:r w:rsidRPr="00CD744F">
        <w:rPr>
          <w:szCs w:val="28"/>
        </w:rPr>
        <w:t xml:space="preserve">Phát động chương trình làm túi giấy thân thiện với môi </w:t>
      </w:r>
      <w:r>
        <w:rPr>
          <w:szCs w:val="28"/>
        </w:rPr>
        <w:t>g</w:t>
      </w:r>
      <w:r w:rsidRPr="006C2A4A">
        <w:rPr>
          <w:szCs w:val="28"/>
        </w:rPr>
        <w:t>óp</w:t>
      </w:r>
      <w:r>
        <w:rPr>
          <w:szCs w:val="28"/>
        </w:rPr>
        <w:t xml:space="preserve"> ph</w:t>
      </w:r>
      <w:r w:rsidRPr="006C2A4A">
        <w:rPr>
          <w:szCs w:val="28"/>
        </w:rPr>
        <w:t>ần</w:t>
      </w:r>
      <w:r>
        <w:rPr>
          <w:szCs w:val="28"/>
        </w:rPr>
        <w:t xml:space="preserve"> th</w:t>
      </w:r>
      <w:r w:rsidRPr="006C2A4A">
        <w:rPr>
          <w:szCs w:val="28"/>
        </w:rPr>
        <w:t>ực</w:t>
      </w:r>
      <w:r>
        <w:rPr>
          <w:szCs w:val="28"/>
        </w:rPr>
        <w:t xml:space="preserve"> hi</w:t>
      </w:r>
      <w:r w:rsidRPr="006C2A4A">
        <w:rPr>
          <w:szCs w:val="28"/>
        </w:rPr>
        <w:t>ện</w:t>
      </w:r>
      <w:r>
        <w:rPr>
          <w:szCs w:val="28"/>
        </w:rPr>
        <w:t xml:space="preserve"> c</w:t>
      </w:r>
      <w:r w:rsidRPr="006C2A4A">
        <w:rPr>
          <w:szCs w:val="28"/>
        </w:rPr>
        <w:t>ó</w:t>
      </w:r>
      <w:r>
        <w:rPr>
          <w:szCs w:val="28"/>
        </w:rPr>
        <w:t xml:space="preserve"> hi</w:t>
      </w:r>
      <w:r w:rsidRPr="006C2A4A">
        <w:rPr>
          <w:szCs w:val="28"/>
        </w:rPr>
        <w:t>ệu</w:t>
      </w:r>
      <w:r>
        <w:rPr>
          <w:szCs w:val="28"/>
        </w:rPr>
        <w:t xml:space="preserve"> qu</w:t>
      </w:r>
      <w:r w:rsidRPr="006C2A4A">
        <w:rPr>
          <w:szCs w:val="28"/>
        </w:rPr>
        <w:t>ả</w:t>
      </w:r>
      <w:r>
        <w:rPr>
          <w:szCs w:val="28"/>
        </w:rPr>
        <w:t xml:space="preserve"> Đ</w:t>
      </w:r>
      <w:r w:rsidRPr="006C2A4A">
        <w:rPr>
          <w:szCs w:val="28"/>
        </w:rPr>
        <w:t>ề</w:t>
      </w:r>
      <w:r>
        <w:rPr>
          <w:szCs w:val="28"/>
        </w:rPr>
        <w:t xml:space="preserve"> </w:t>
      </w:r>
      <w:r w:rsidRPr="006C2A4A">
        <w:rPr>
          <w:szCs w:val="28"/>
        </w:rPr>
        <w:t>án</w:t>
      </w:r>
      <w:r>
        <w:rPr>
          <w:szCs w:val="28"/>
        </w:rPr>
        <w:t xml:space="preserve"> Ng</w:t>
      </w:r>
      <w:r w:rsidRPr="006C2A4A">
        <w:rPr>
          <w:szCs w:val="28"/>
        </w:rPr>
        <w:t>ày</w:t>
      </w:r>
      <w:r>
        <w:rPr>
          <w:szCs w:val="28"/>
        </w:rPr>
        <w:t xml:space="preserve"> Ch</w:t>
      </w:r>
      <w:r w:rsidRPr="006C2A4A">
        <w:rPr>
          <w:szCs w:val="28"/>
        </w:rPr>
        <w:t>ủ</w:t>
      </w:r>
      <w:r>
        <w:rPr>
          <w:szCs w:val="28"/>
        </w:rPr>
        <w:t xml:space="preserve"> nh</w:t>
      </w:r>
      <w:r w:rsidRPr="006C2A4A">
        <w:rPr>
          <w:szCs w:val="28"/>
        </w:rPr>
        <w:t>ật</w:t>
      </w:r>
      <w:r>
        <w:rPr>
          <w:szCs w:val="28"/>
        </w:rPr>
        <w:t xml:space="preserve"> xanh </w:t>
      </w:r>
      <w:r w:rsidRPr="00CD744F">
        <w:rPr>
          <w:szCs w:val="28"/>
        </w:rPr>
        <w:t>“Hãy hành động để Thừa Thiên Huế</w:t>
      </w:r>
      <w:r>
        <w:rPr>
          <w:szCs w:val="28"/>
        </w:rPr>
        <w:t xml:space="preserve"> th</w:t>
      </w:r>
      <w:r w:rsidRPr="00CD744F">
        <w:rPr>
          <w:szCs w:val="28"/>
        </w:rPr>
        <w:t>êm Xanh - Sạch - Sáng”</w:t>
      </w:r>
      <w:r>
        <w:rPr>
          <w:szCs w:val="28"/>
        </w:rPr>
        <w:t xml:space="preserve"> do </w:t>
      </w:r>
      <w:r w:rsidRPr="006C2A4A">
        <w:rPr>
          <w:szCs w:val="28"/>
        </w:rPr>
        <w:t>Ủy</w:t>
      </w:r>
      <w:r>
        <w:rPr>
          <w:szCs w:val="28"/>
        </w:rPr>
        <w:t xml:space="preserve"> ban nh</w:t>
      </w:r>
      <w:r w:rsidRPr="006C2A4A">
        <w:rPr>
          <w:szCs w:val="28"/>
        </w:rPr>
        <w:t>â</w:t>
      </w:r>
      <w:r>
        <w:rPr>
          <w:szCs w:val="28"/>
        </w:rPr>
        <w:t>n d</w:t>
      </w:r>
      <w:r w:rsidRPr="006C2A4A">
        <w:rPr>
          <w:szCs w:val="28"/>
        </w:rPr>
        <w:t>â</w:t>
      </w:r>
      <w:r>
        <w:rPr>
          <w:szCs w:val="28"/>
        </w:rPr>
        <w:t>n t</w:t>
      </w:r>
      <w:r w:rsidRPr="006C2A4A">
        <w:rPr>
          <w:szCs w:val="28"/>
        </w:rPr>
        <w:t>ỉnh</w:t>
      </w:r>
      <w:r>
        <w:rPr>
          <w:szCs w:val="28"/>
        </w:rPr>
        <w:t xml:space="preserve"> ph</w:t>
      </w:r>
      <w:r w:rsidRPr="006C2A4A">
        <w:rPr>
          <w:szCs w:val="28"/>
        </w:rPr>
        <w:t>át</w:t>
      </w:r>
      <w:r>
        <w:rPr>
          <w:szCs w:val="28"/>
        </w:rPr>
        <w:t xml:space="preserve"> đ</w:t>
      </w:r>
      <w:r w:rsidRPr="006C2A4A">
        <w:rPr>
          <w:szCs w:val="28"/>
        </w:rPr>
        <w:t>ộng</w:t>
      </w:r>
      <w:r>
        <w:rPr>
          <w:szCs w:val="28"/>
        </w:rPr>
        <w:t>.</w:t>
      </w:r>
    </w:p>
    <w:p w:rsidR="006C2A4A" w:rsidRPr="006C2A4A" w:rsidRDefault="006C2A4A" w:rsidP="00B53701">
      <w:pPr>
        <w:spacing w:after="0" w:line="360" w:lineRule="auto"/>
        <w:ind w:firstLine="720"/>
        <w:jc w:val="both"/>
        <w:rPr>
          <w:b/>
          <w:szCs w:val="28"/>
        </w:rPr>
      </w:pPr>
      <w:r w:rsidRPr="006C2A4A">
        <w:rPr>
          <w:b/>
          <w:szCs w:val="28"/>
        </w:rPr>
        <w:t>2. Tiêu chuẩn</w:t>
      </w:r>
    </w:p>
    <w:p w:rsidR="006C2A4A" w:rsidRPr="006C2A4A" w:rsidRDefault="006C2A4A" w:rsidP="00B53701">
      <w:pPr>
        <w:spacing w:after="0" w:line="360" w:lineRule="auto"/>
        <w:ind w:firstLine="720"/>
        <w:jc w:val="both"/>
        <w:rPr>
          <w:b/>
          <w:szCs w:val="28"/>
        </w:rPr>
      </w:pPr>
      <w:r w:rsidRPr="006C2A4A">
        <w:rPr>
          <w:b/>
          <w:szCs w:val="28"/>
        </w:rPr>
        <w:t xml:space="preserve">2.1. Xây dựng “Trường học Xanh - Sạch - Sáng - Bốn mùa hoa”   </w:t>
      </w:r>
    </w:p>
    <w:p w:rsidR="006C2A4A" w:rsidRPr="00CD744F" w:rsidRDefault="006C2A4A" w:rsidP="00B53701">
      <w:pPr>
        <w:spacing w:after="0" w:line="360" w:lineRule="auto"/>
        <w:ind w:firstLine="720"/>
        <w:jc w:val="both"/>
        <w:rPr>
          <w:szCs w:val="28"/>
        </w:rPr>
      </w:pPr>
      <w:r w:rsidRPr="006C2A4A">
        <w:rPr>
          <w:b/>
          <w:szCs w:val="28"/>
        </w:rPr>
        <w:t>* Tiêu chuẩn 1</w:t>
      </w:r>
      <w:r>
        <w:rPr>
          <w:szCs w:val="28"/>
        </w:rPr>
        <w:t xml:space="preserve"> - Trư</w:t>
      </w:r>
      <w:r w:rsidRPr="006C2A4A">
        <w:rPr>
          <w:szCs w:val="28"/>
        </w:rPr>
        <w:t>ờng</w:t>
      </w:r>
      <w:r>
        <w:rPr>
          <w:szCs w:val="28"/>
        </w:rPr>
        <w:t xml:space="preserve"> h</w:t>
      </w:r>
      <w:r w:rsidRPr="006C2A4A">
        <w:rPr>
          <w:szCs w:val="28"/>
        </w:rPr>
        <w:t>ọc</w:t>
      </w:r>
      <w:r>
        <w:rPr>
          <w:szCs w:val="28"/>
        </w:rPr>
        <w:t xml:space="preserve"> XANH, g</w:t>
      </w:r>
      <w:r w:rsidRPr="006C2A4A">
        <w:rPr>
          <w:szCs w:val="28"/>
        </w:rPr>
        <w:t>ồm</w:t>
      </w:r>
      <w:r>
        <w:rPr>
          <w:szCs w:val="28"/>
        </w:rPr>
        <w:t xml:space="preserve"> 02 ti</w:t>
      </w:r>
      <w:r w:rsidRPr="006C2A4A">
        <w:rPr>
          <w:szCs w:val="28"/>
        </w:rPr>
        <w:t>ê</w:t>
      </w:r>
      <w:r>
        <w:rPr>
          <w:szCs w:val="28"/>
        </w:rPr>
        <w:t>u ch</w:t>
      </w:r>
      <w:r w:rsidRPr="006C2A4A">
        <w:rPr>
          <w:szCs w:val="28"/>
        </w:rPr>
        <w:t>í</w:t>
      </w:r>
      <w:r>
        <w:rPr>
          <w:szCs w:val="28"/>
        </w:rPr>
        <w:t>.</w:t>
      </w:r>
    </w:p>
    <w:p w:rsidR="006C2A4A" w:rsidRPr="00CD744F" w:rsidRDefault="006C2A4A" w:rsidP="00B53701">
      <w:pPr>
        <w:spacing w:after="0" w:line="360" w:lineRule="auto"/>
        <w:ind w:firstLine="720"/>
        <w:jc w:val="both"/>
        <w:rPr>
          <w:szCs w:val="28"/>
        </w:rPr>
      </w:pPr>
      <w:r w:rsidRPr="006C2A4A">
        <w:rPr>
          <w:b/>
          <w:szCs w:val="28"/>
        </w:rPr>
        <w:t xml:space="preserve">* Tiêu chuẩn </w:t>
      </w:r>
      <w:r>
        <w:rPr>
          <w:b/>
          <w:szCs w:val="28"/>
        </w:rPr>
        <w:t>2</w:t>
      </w:r>
      <w:r>
        <w:rPr>
          <w:szCs w:val="28"/>
        </w:rPr>
        <w:t xml:space="preserve"> - Trư</w:t>
      </w:r>
      <w:r w:rsidRPr="006C2A4A">
        <w:rPr>
          <w:szCs w:val="28"/>
        </w:rPr>
        <w:t>ờng</w:t>
      </w:r>
      <w:r>
        <w:rPr>
          <w:szCs w:val="28"/>
        </w:rPr>
        <w:t xml:space="preserve"> h</w:t>
      </w:r>
      <w:r w:rsidRPr="006C2A4A">
        <w:rPr>
          <w:szCs w:val="28"/>
        </w:rPr>
        <w:t>ọc</w:t>
      </w:r>
      <w:r>
        <w:rPr>
          <w:szCs w:val="28"/>
        </w:rPr>
        <w:t xml:space="preserve"> S</w:t>
      </w:r>
      <w:r w:rsidRPr="006C2A4A">
        <w:rPr>
          <w:szCs w:val="28"/>
        </w:rPr>
        <w:t>ẠCH</w:t>
      </w:r>
      <w:r>
        <w:rPr>
          <w:szCs w:val="28"/>
        </w:rPr>
        <w:t>, g</w:t>
      </w:r>
      <w:r w:rsidRPr="006C2A4A">
        <w:rPr>
          <w:szCs w:val="28"/>
        </w:rPr>
        <w:t>ồm</w:t>
      </w:r>
      <w:r>
        <w:rPr>
          <w:szCs w:val="28"/>
        </w:rPr>
        <w:t xml:space="preserve"> 02 ti</w:t>
      </w:r>
      <w:r w:rsidRPr="006C2A4A">
        <w:rPr>
          <w:szCs w:val="28"/>
        </w:rPr>
        <w:t>ê</w:t>
      </w:r>
      <w:r>
        <w:rPr>
          <w:szCs w:val="28"/>
        </w:rPr>
        <w:t>u ch</w:t>
      </w:r>
      <w:r w:rsidRPr="006C2A4A">
        <w:rPr>
          <w:szCs w:val="28"/>
        </w:rPr>
        <w:t>í</w:t>
      </w:r>
      <w:r>
        <w:rPr>
          <w:szCs w:val="28"/>
        </w:rPr>
        <w:t>.</w:t>
      </w:r>
    </w:p>
    <w:p w:rsidR="006C2A4A" w:rsidRPr="00CD744F" w:rsidRDefault="006C2A4A" w:rsidP="00B53701">
      <w:pPr>
        <w:spacing w:after="0" w:line="360" w:lineRule="auto"/>
        <w:ind w:firstLine="720"/>
        <w:jc w:val="both"/>
        <w:rPr>
          <w:szCs w:val="28"/>
        </w:rPr>
      </w:pPr>
      <w:r w:rsidRPr="006C2A4A">
        <w:rPr>
          <w:b/>
          <w:szCs w:val="28"/>
        </w:rPr>
        <w:t xml:space="preserve">* Tiêu chuẩn </w:t>
      </w:r>
      <w:r>
        <w:rPr>
          <w:b/>
          <w:szCs w:val="28"/>
        </w:rPr>
        <w:t>3</w:t>
      </w:r>
      <w:r>
        <w:rPr>
          <w:szCs w:val="28"/>
        </w:rPr>
        <w:t xml:space="preserve"> - Trư</w:t>
      </w:r>
      <w:r w:rsidRPr="006C2A4A">
        <w:rPr>
          <w:szCs w:val="28"/>
        </w:rPr>
        <w:t>ờng</w:t>
      </w:r>
      <w:r>
        <w:rPr>
          <w:szCs w:val="28"/>
        </w:rPr>
        <w:t xml:space="preserve"> h</w:t>
      </w:r>
      <w:r w:rsidRPr="006C2A4A">
        <w:rPr>
          <w:szCs w:val="28"/>
        </w:rPr>
        <w:t>ọc</w:t>
      </w:r>
      <w:r>
        <w:rPr>
          <w:szCs w:val="28"/>
        </w:rPr>
        <w:t xml:space="preserve"> </w:t>
      </w:r>
      <w:r w:rsidR="00031D98">
        <w:rPr>
          <w:szCs w:val="28"/>
        </w:rPr>
        <w:t>S</w:t>
      </w:r>
      <w:r w:rsidR="00031D98" w:rsidRPr="00031D98">
        <w:rPr>
          <w:szCs w:val="28"/>
        </w:rPr>
        <w:t>ÁNG</w:t>
      </w:r>
      <w:r>
        <w:rPr>
          <w:szCs w:val="28"/>
        </w:rPr>
        <w:t>, g</w:t>
      </w:r>
      <w:r w:rsidRPr="006C2A4A">
        <w:rPr>
          <w:szCs w:val="28"/>
        </w:rPr>
        <w:t>ồm</w:t>
      </w:r>
      <w:r>
        <w:rPr>
          <w:szCs w:val="28"/>
        </w:rPr>
        <w:t xml:space="preserve"> 02 ti</w:t>
      </w:r>
      <w:r w:rsidRPr="006C2A4A">
        <w:rPr>
          <w:szCs w:val="28"/>
        </w:rPr>
        <w:t>ê</w:t>
      </w:r>
      <w:r>
        <w:rPr>
          <w:szCs w:val="28"/>
        </w:rPr>
        <w:t>u ch</w:t>
      </w:r>
      <w:r w:rsidRPr="006C2A4A">
        <w:rPr>
          <w:szCs w:val="28"/>
        </w:rPr>
        <w:t>í</w:t>
      </w:r>
      <w:r>
        <w:rPr>
          <w:szCs w:val="28"/>
        </w:rPr>
        <w:t>.</w:t>
      </w:r>
    </w:p>
    <w:p w:rsidR="006C2A4A" w:rsidRDefault="006C2A4A" w:rsidP="00B53701">
      <w:pPr>
        <w:spacing w:after="0" w:line="360" w:lineRule="auto"/>
        <w:ind w:firstLine="720"/>
        <w:jc w:val="both"/>
        <w:rPr>
          <w:szCs w:val="28"/>
        </w:rPr>
      </w:pPr>
      <w:r w:rsidRPr="006C2A4A">
        <w:rPr>
          <w:b/>
          <w:szCs w:val="28"/>
        </w:rPr>
        <w:t xml:space="preserve">* Tiêu chuẩn </w:t>
      </w:r>
      <w:r>
        <w:rPr>
          <w:b/>
          <w:szCs w:val="28"/>
        </w:rPr>
        <w:t>4</w:t>
      </w:r>
      <w:r>
        <w:rPr>
          <w:szCs w:val="28"/>
        </w:rPr>
        <w:t xml:space="preserve"> - Trư</w:t>
      </w:r>
      <w:r w:rsidRPr="006C2A4A">
        <w:rPr>
          <w:szCs w:val="28"/>
        </w:rPr>
        <w:t>ờng</w:t>
      </w:r>
      <w:r>
        <w:rPr>
          <w:szCs w:val="28"/>
        </w:rPr>
        <w:t xml:space="preserve"> h</w:t>
      </w:r>
      <w:r w:rsidRPr="006C2A4A">
        <w:rPr>
          <w:szCs w:val="28"/>
        </w:rPr>
        <w:t>ọc</w:t>
      </w:r>
      <w:r>
        <w:rPr>
          <w:szCs w:val="28"/>
        </w:rPr>
        <w:t xml:space="preserve"> </w:t>
      </w:r>
      <w:r w:rsidR="00031D98">
        <w:rPr>
          <w:szCs w:val="28"/>
        </w:rPr>
        <w:t>B</w:t>
      </w:r>
      <w:r w:rsidR="00031D98" w:rsidRPr="00031D98">
        <w:rPr>
          <w:szCs w:val="28"/>
        </w:rPr>
        <w:t>ỐN</w:t>
      </w:r>
      <w:r w:rsidR="00031D98">
        <w:rPr>
          <w:szCs w:val="28"/>
        </w:rPr>
        <w:t xml:space="preserve"> M</w:t>
      </w:r>
      <w:r w:rsidR="00031D98" w:rsidRPr="00031D98">
        <w:rPr>
          <w:szCs w:val="28"/>
        </w:rPr>
        <w:t>ÙA</w:t>
      </w:r>
      <w:r w:rsidR="00031D98">
        <w:rPr>
          <w:szCs w:val="28"/>
        </w:rPr>
        <w:t xml:space="preserve"> HOA</w:t>
      </w:r>
      <w:r>
        <w:rPr>
          <w:szCs w:val="28"/>
        </w:rPr>
        <w:t>, g</w:t>
      </w:r>
      <w:r w:rsidRPr="006C2A4A">
        <w:rPr>
          <w:szCs w:val="28"/>
        </w:rPr>
        <w:t>ồm</w:t>
      </w:r>
      <w:r>
        <w:rPr>
          <w:szCs w:val="28"/>
        </w:rPr>
        <w:t xml:space="preserve"> 0</w:t>
      </w:r>
      <w:r w:rsidR="00031D98">
        <w:rPr>
          <w:szCs w:val="28"/>
        </w:rPr>
        <w:t>1</w:t>
      </w:r>
      <w:r>
        <w:rPr>
          <w:szCs w:val="28"/>
        </w:rPr>
        <w:t xml:space="preserve"> ti</w:t>
      </w:r>
      <w:r w:rsidRPr="006C2A4A">
        <w:rPr>
          <w:szCs w:val="28"/>
        </w:rPr>
        <w:t>ê</w:t>
      </w:r>
      <w:r>
        <w:rPr>
          <w:szCs w:val="28"/>
        </w:rPr>
        <w:t>u ch</w:t>
      </w:r>
      <w:r w:rsidRPr="006C2A4A">
        <w:rPr>
          <w:szCs w:val="28"/>
        </w:rPr>
        <w:t>í</w:t>
      </w:r>
      <w:r>
        <w:rPr>
          <w:szCs w:val="28"/>
        </w:rPr>
        <w:t>.</w:t>
      </w:r>
    </w:p>
    <w:p w:rsidR="00031D98" w:rsidRPr="00031D98" w:rsidRDefault="00031D98" w:rsidP="00B53701">
      <w:pPr>
        <w:spacing w:after="0" w:line="360" w:lineRule="auto"/>
        <w:ind w:firstLine="720"/>
        <w:jc w:val="both"/>
        <w:rPr>
          <w:b/>
          <w:szCs w:val="28"/>
        </w:rPr>
      </w:pPr>
      <w:r w:rsidRPr="00031D98">
        <w:rPr>
          <w:b/>
          <w:szCs w:val="28"/>
        </w:rPr>
        <w:t>2.2. Phát động chương trình làm triệu túi giấy thân thiện với môi trường.</w:t>
      </w:r>
    </w:p>
    <w:p w:rsidR="00031D98" w:rsidRDefault="00031D98" w:rsidP="00B53701">
      <w:pPr>
        <w:spacing w:after="0" w:line="360" w:lineRule="auto"/>
        <w:ind w:firstLine="720"/>
        <w:jc w:val="both"/>
        <w:rPr>
          <w:szCs w:val="28"/>
        </w:rPr>
      </w:pPr>
      <w:r>
        <w:rPr>
          <w:szCs w:val="28"/>
        </w:rPr>
        <w:t>- C</w:t>
      </w:r>
      <w:r w:rsidRPr="00031D98">
        <w:rPr>
          <w:szCs w:val="28"/>
        </w:rPr>
        <w:t>ác</w:t>
      </w:r>
      <w:r>
        <w:rPr>
          <w:szCs w:val="28"/>
        </w:rPr>
        <w:t xml:space="preserve"> </w:t>
      </w:r>
      <w:r w:rsidRPr="00031D98">
        <w:rPr>
          <w:szCs w:val="28"/>
        </w:rPr>
        <w:t>đơ</w:t>
      </w:r>
      <w:r>
        <w:rPr>
          <w:szCs w:val="28"/>
        </w:rPr>
        <w:t>n v</w:t>
      </w:r>
      <w:r w:rsidRPr="00031D98">
        <w:rPr>
          <w:szCs w:val="28"/>
        </w:rPr>
        <w:t>ị</w:t>
      </w:r>
      <w:r>
        <w:rPr>
          <w:szCs w:val="28"/>
        </w:rPr>
        <w:t xml:space="preserve"> tham gia Cu</w:t>
      </w:r>
      <w:r w:rsidRPr="00031D98">
        <w:rPr>
          <w:szCs w:val="28"/>
        </w:rPr>
        <w:t>ộc</w:t>
      </w:r>
      <w:r>
        <w:rPr>
          <w:szCs w:val="28"/>
        </w:rPr>
        <w:t xml:space="preserve"> thi ti</w:t>
      </w:r>
      <w:r w:rsidRPr="00031D98">
        <w:rPr>
          <w:szCs w:val="28"/>
        </w:rPr>
        <w:t>ến</w:t>
      </w:r>
      <w:r>
        <w:rPr>
          <w:szCs w:val="28"/>
        </w:rPr>
        <w:t xml:space="preserve"> h</w:t>
      </w:r>
      <w:r w:rsidRPr="00031D98">
        <w:rPr>
          <w:szCs w:val="28"/>
        </w:rPr>
        <w:t>ành</w:t>
      </w:r>
      <w:r>
        <w:rPr>
          <w:szCs w:val="28"/>
        </w:rPr>
        <w:t xml:space="preserve"> ph</w:t>
      </w:r>
      <w:r w:rsidRPr="00031D98">
        <w:rPr>
          <w:szCs w:val="28"/>
        </w:rPr>
        <w:t>át</w:t>
      </w:r>
      <w:r>
        <w:rPr>
          <w:szCs w:val="28"/>
        </w:rPr>
        <w:t xml:space="preserve"> đ</w:t>
      </w:r>
      <w:r w:rsidRPr="00031D98">
        <w:rPr>
          <w:szCs w:val="28"/>
        </w:rPr>
        <w:t>ộng</w:t>
      </w:r>
      <w:r>
        <w:rPr>
          <w:szCs w:val="28"/>
        </w:rPr>
        <w:t xml:space="preserve"> c</w:t>
      </w:r>
      <w:r w:rsidRPr="00031D98">
        <w:rPr>
          <w:szCs w:val="28"/>
        </w:rPr>
        <w:t>ác</w:t>
      </w:r>
      <w:r>
        <w:rPr>
          <w:szCs w:val="28"/>
        </w:rPr>
        <w:t xml:space="preserve"> em h</w:t>
      </w:r>
      <w:r w:rsidRPr="00031D98">
        <w:rPr>
          <w:szCs w:val="28"/>
        </w:rPr>
        <w:t>ọc</w:t>
      </w:r>
      <w:r>
        <w:rPr>
          <w:szCs w:val="28"/>
        </w:rPr>
        <w:t xml:space="preserve"> sinh l</w:t>
      </w:r>
      <w:r w:rsidRPr="00031D98">
        <w:rPr>
          <w:szCs w:val="28"/>
        </w:rPr>
        <w:t>àm</w:t>
      </w:r>
      <w:r>
        <w:rPr>
          <w:szCs w:val="28"/>
        </w:rPr>
        <w:t xml:space="preserve"> t</w:t>
      </w:r>
      <w:r w:rsidRPr="00031D98">
        <w:rPr>
          <w:szCs w:val="28"/>
        </w:rPr>
        <w:t>úi</w:t>
      </w:r>
      <w:r>
        <w:rPr>
          <w:szCs w:val="28"/>
        </w:rPr>
        <w:t xml:space="preserve"> gi</w:t>
      </w:r>
      <w:r w:rsidRPr="00031D98">
        <w:rPr>
          <w:szCs w:val="28"/>
        </w:rPr>
        <w:t>ấy</w:t>
      </w:r>
      <w:r>
        <w:rPr>
          <w:szCs w:val="28"/>
        </w:rPr>
        <w:t xml:space="preserve"> th</w:t>
      </w:r>
      <w:r w:rsidRPr="00031D98">
        <w:rPr>
          <w:szCs w:val="28"/>
        </w:rPr>
        <w:t>â</w:t>
      </w:r>
      <w:r>
        <w:rPr>
          <w:szCs w:val="28"/>
        </w:rPr>
        <w:t>n thi</w:t>
      </w:r>
      <w:r w:rsidRPr="00031D98">
        <w:rPr>
          <w:szCs w:val="28"/>
        </w:rPr>
        <w:t>ện</w:t>
      </w:r>
      <w:r>
        <w:rPr>
          <w:szCs w:val="28"/>
        </w:rPr>
        <w:t xml:space="preserve"> v</w:t>
      </w:r>
      <w:r w:rsidRPr="00031D98">
        <w:rPr>
          <w:szCs w:val="28"/>
        </w:rPr>
        <w:t>ới</w:t>
      </w:r>
      <w:r>
        <w:rPr>
          <w:szCs w:val="28"/>
        </w:rPr>
        <w:t xml:space="preserve"> m</w:t>
      </w:r>
      <w:r w:rsidRPr="00031D98">
        <w:rPr>
          <w:szCs w:val="28"/>
        </w:rPr>
        <w:t>ô</w:t>
      </w:r>
      <w:r>
        <w:rPr>
          <w:szCs w:val="28"/>
        </w:rPr>
        <w:t>i trư</w:t>
      </w:r>
      <w:r w:rsidRPr="00031D98">
        <w:rPr>
          <w:szCs w:val="28"/>
        </w:rPr>
        <w:t>ờng</w:t>
      </w:r>
      <w:r>
        <w:rPr>
          <w:szCs w:val="28"/>
        </w:rPr>
        <w:t>, m</w:t>
      </w:r>
      <w:r w:rsidRPr="00031D98">
        <w:rPr>
          <w:szCs w:val="28"/>
        </w:rPr>
        <w:t>ỗi</w:t>
      </w:r>
      <w:r>
        <w:rPr>
          <w:szCs w:val="28"/>
        </w:rPr>
        <w:t xml:space="preserve"> </w:t>
      </w:r>
      <w:r w:rsidRPr="00031D98">
        <w:rPr>
          <w:szCs w:val="28"/>
        </w:rPr>
        <w:t>đơ</w:t>
      </w:r>
      <w:r>
        <w:rPr>
          <w:szCs w:val="28"/>
        </w:rPr>
        <w:t>n v</w:t>
      </w:r>
      <w:r w:rsidRPr="00031D98">
        <w:rPr>
          <w:szCs w:val="28"/>
        </w:rPr>
        <w:t>ị</w:t>
      </w:r>
      <w:r>
        <w:rPr>
          <w:szCs w:val="28"/>
        </w:rPr>
        <w:t xml:space="preserve"> tri</w:t>
      </w:r>
      <w:r w:rsidRPr="00031D98">
        <w:rPr>
          <w:szCs w:val="28"/>
        </w:rPr>
        <w:t>ển</w:t>
      </w:r>
      <w:r>
        <w:rPr>
          <w:szCs w:val="28"/>
        </w:rPr>
        <w:t xml:space="preserve"> khai </w:t>
      </w:r>
      <w:r w:rsidRPr="00031D98">
        <w:rPr>
          <w:szCs w:val="28"/>
        </w:rPr>
        <w:t>ít</w:t>
      </w:r>
      <w:r>
        <w:rPr>
          <w:szCs w:val="28"/>
        </w:rPr>
        <w:t xml:space="preserve"> nh</w:t>
      </w:r>
      <w:r w:rsidRPr="00031D98">
        <w:rPr>
          <w:szCs w:val="28"/>
        </w:rPr>
        <w:t>ất</w:t>
      </w:r>
      <w:r>
        <w:rPr>
          <w:szCs w:val="28"/>
        </w:rPr>
        <w:t xml:space="preserve"> 2.000 t</w:t>
      </w:r>
      <w:r w:rsidRPr="00031D98">
        <w:rPr>
          <w:szCs w:val="28"/>
        </w:rPr>
        <w:t>úi</w:t>
      </w:r>
      <w:r>
        <w:rPr>
          <w:szCs w:val="28"/>
        </w:rPr>
        <w:t xml:space="preserve"> gi</w:t>
      </w:r>
      <w:r w:rsidRPr="00031D98">
        <w:rPr>
          <w:szCs w:val="28"/>
        </w:rPr>
        <w:t>ấy</w:t>
      </w:r>
      <w:r>
        <w:rPr>
          <w:szCs w:val="28"/>
        </w:rPr>
        <w:t>.</w:t>
      </w:r>
    </w:p>
    <w:p w:rsidR="00031D98" w:rsidRPr="00031D98" w:rsidRDefault="00031D98" w:rsidP="00B53701">
      <w:pPr>
        <w:spacing w:after="0" w:line="360" w:lineRule="auto"/>
        <w:ind w:firstLine="720"/>
        <w:jc w:val="both"/>
        <w:rPr>
          <w:b/>
          <w:szCs w:val="28"/>
        </w:rPr>
      </w:pPr>
      <w:r w:rsidRPr="00031D98">
        <w:rPr>
          <w:b/>
          <w:szCs w:val="28"/>
        </w:rPr>
        <w:t>IV. THƠI GIAN, CÁCH THỨC DỰ</w:t>
      </w:r>
      <w:r w:rsidR="009C3C5C">
        <w:rPr>
          <w:b/>
          <w:szCs w:val="28"/>
        </w:rPr>
        <w:t xml:space="preserve"> THI</w:t>
      </w:r>
    </w:p>
    <w:p w:rsidR="00031D98" w:rsidRPr="00031D98" w:rsidRDefault="00031D98" w:rsidP="00B53701">
      <w:pPr>
        <w:spacing w:after="0" w:line="360" w:lineRule="auto"/>
        <w:ind w:firstLine="720"/>
        <w:jc w:val="both"/>
        <w:rPr>
          <w:b/>
          <w:szCs w:val="28"/>
        </w:rPr>
      </w:pPr>
      <w:r w:rsidRPr="00031D98">
        <w:rPr>
          <w:b/>
          <w:szCs w:val="28"/>
        </w:rPr>
        <w:t>1. Cách thức dự thi:</w:t>
      </w:r>
    </w:p>
    <w:p w:rsidR="00031D98" w:rsidRDefault="00031D98" w:rsidP="00B53701">
      <w:pPr>
        <w:spacing w:after="0" w:line="360" w:lineRule="auto"/>
        <w:ind w:firstLine="720"/>
        <w:jc w:val="both"/>
        <w:rPr>
          <w:szCs w:val="28"/>
        </w:rPr>
      </w:pPr>
      <w:r>
        <w:rPr>
          <w:szCs w:val="28"/>
        </w:rPr>
        <w:lastRenderedPageBreak/>
        <w:t>- X</w:t>
      </w:r>
      <w:r w:rsidRPr="00031D98">
        <w:rPr>
          <w:szCs w:val="28"/>
        </w:rPr>
        <w:t>â</w:t>
      </w:r>
      <w:r>
        <w:rPr>
          <w:szCs w:val="28"/>
        </w:rPr>
        <w:t>y d</w:t>
      </w:r>
      <w:r w:rsidRPr="00031D98">
        <w:rPr>
          <w:szCs w:val="28"/>
        </w:rPr>
        <w:t>ựng</w:t>
      </w:r>
      <w:r>
        <w:rPr>
          <w:szCs w:val="28"/>
        </w:rPr>
        <w:t xml:space="preserve"> Video Clip d</w:t>
      </w:r>
      <w:r w:rsidRPr="00031D98">
        <w:rPr>
          <w:szCs w:val="28"/>
        </w:rPr>
        <w:t>ài</w:t>
      </w:r>
      <w:r>
        <w:rPr>
          <w:szCs w:val="28"/>
        </w:rPr>
        <w:t xml:space="preserve"> t</w:t>
      </w:r>
      <w:r w:rsidRPr="00031D98">
        <w:rPr>
          <w:szCs w:val="28"/>
        </w:rPr>
        <w:t>ối</w:t>
      </w:r>
      <w:r>
        <w:rPr>
          <w:szCs w:val="28"/>
        </w:rPr>
        <w:t xml:space="preserve"> thi</w:t>
      </w:r>
      <w:r w:rsidRPr="00031D98">
        <w:rPr>
          <w:szCs w:val="28"/>
        </w:rPr>
        <w:t>ểu</w:t>
      </w:r>
      <w:r>
        <w:rPr>
          <w:szCs w:val="28"/>
        </w:rPr>
        <w:t xml:space="preserve"> 06 ph</w:t>
      </w:r>
      <w:r w:rsidRPr="00031D98">
        <w:rPr>
          <w:szCs w:val="28"/>
        </w:rPr>
        <w:t>út</w:t>
      </w:r>
      <w:r>
        <w:rPr>
          <w:szCs w:val="28"/>
        </w:rPr>
        <w:t xml:space="preserve"> v</w:t>
      </w:r>
      <w:r w:rsidRPr="00031D98">
        <w:rPr>
          <w:szCs w:val="28"/>
        </w:rPr>
        <w:t>à</w:t>
      </w:r>
      <w:r>
        <w:rPr>
          <w:szCs w:val="28"/>
        </w:rPr>
        <w:t xml:space="preserve"> t</w:t>
      </w:r>
      <w:r w:rsidRPr="00031D98">
        <w:rPr>
          <w:szCs w:val="28"/>
        </w:rPr>
        <w:t>ối</w:t>
      </w:r>
      <w:r>
        <w:rPr>
          <w:szCs w:val="28"/>
        </w:rPr>
        <w:t xml:space="preserve"> </w:t>
      </w:r>
      <w:r w:rsidRPr="00031D98">
        <w:rPr>
          <w:szCs w:val="28"/>
        </w:rPr>
        <w:t>đ</w:t>
      </w:r>
      <w:r>
        <w:rPr>
          <w:szCs w:val="28"/>
        </w:rPr>
        <w:t>a kh</w:t>
      </w:r>
      <w:r w:rsidRPr="00031D98">
        <w:rPr>
          <w:szCs w:val="28"/>
        </w:rPr>
        <w:t>ô</w:t>
      </w:r>
      <w:r>
        <w:rPr>
          <w:szCs w:val="28"/>
        </w:rPr>
        <w:t>ng qu</w:t>
      </w:r>
      <w:r w:rsidRPr="00031D98">
        <w:rPr>
          <w:szCs w:val="28"/>
        </w:rPr>
        <w:t>á</w:t>
      </w:r>
      <w:r>
        <w:rPr>
          <w:szCs w:val="28"/>
        </w:rPr>
        <w:t xml:space="preserve"> 12 ph</w:t>
      </w:r>
      <w:r w:rsidRPr="00031D98">
        <w:rPr>
          <w:szCs w:val="28"/>
        </w:rPr>
        <w:t>út</w:t>
      </w:r>
      <w:r>
        <w:rPr>
          <w:szCs w:val="28"/>
        </w:rPr>
        <w:t>.</w:t>
      </w:r>
    </w:p>
    <w:p w:rsidR="00031D98" w:rsidRDefault="00031D98" w:rsidP="00B53701">
      <w:pPr>
        <w:spacing w:after="0" w:line="360" w:lineRule="auto"/>
        <w:ind w:firstLine="720"/>
        <w:jc w:val="both"/>
        <w:rPr>
          <w:szCs w:val="28"/>
        </w:rPr>
      </w:pPr>
      <w:r>
        <w:rPr>
          <w:szCs w:val="28"/>
        </w:rPr>
        <w:t>- L</w:t>
      </w:r>
      <w:r w:rsidRPr="00031D98">
        <w:rPr>
          <w:szCs w:val="28"/>
        </w:rPr>
        <w:t>àm</w:t>
      </w:r>
      <w:r>
        <w:rPr>
          <w:szCs w:val="28"/>
        </w:rPr>
        <w:t xml:space="preserve"> 10 s</w:t>
      </w:r>
      <w:r w:rsidRPr="00031D98">
        <w:rPr>
          <w:szCs w:val="28"/>
        </w:rPr>
        <w:t>ản</w:t>
      </w:r>
      <w:r>
        <w:rPr>
          <w:szCs w:val="28"/>
        </w:rPr>
        <w:t xml:space="preserve"> ph</w:t>
      </w:r>
      <w:r w:rsidRPr="00031D98">
        <w:rPr>
          <w:szCs w:val="28"/>
        </w:rPr>
        <w:t>ẩm</w:t>
      </w:r>
      <w:r>
        <w:rPr>
          <w:szCs w:val="28"/>
        </w:rPr>
        <w:t xml:space="preserve"> t</w:t>
      </w:r>
      <w:r w:rsidRPr="00031D98">
        <w:rPr>
          <w:szCs w:val="28"/>
        </w:rPr>
        <w:t>úi</w:t>
      </w:r>
      <w:r>
        <w:rPr>
          <w:szCs w:val="28"/>
        </w:rPr>
        <w:t xml:space="preserve"> gi</w:t>
      </w:r>
      <w:r w:rsidRPr="00031D98">
        <w:rPr>
          <w:szCs w:val="28"/>
        </w:rPr>
        <w:t>ấy</w:t>
      </w:r>
      <w:r>
        <w:rPr>
          <w:szCs w:val="28"/>
        </w:rPr>
        <w:t xml:space="preserve"> th</w:t>
      </w:r>
      <w:r w:rsidRPr="00031D98">
        <w:rPr>
          <w:szCs w:val="28"/>
        </w:rPr>
        <w:t>â</w:t>
      </w:r>
      <w:r>
        <w:rPr>
          <w:szCs w:val="28"/>
        </w:rPr>
        <w:t>n thi</w:t>
      </w:r>
      <w:r w:rsidRPr="00031D98">
        <w:rPr>
          <w:szCs w:val="28"/>
        </w:rPr>
        <w:t>ện</w:t>
      </w:r>
      <w:r>
        <w:rPr>
          <w:szCs w:val="28"/>
        </w:rPr>
        <w:t xml:space="preserve"> v</w:t>
      </w:r>
      <w:r w:rsidRPr="00031D98">
        <w:rPr>
          <w:szCs w:val="28"/>
        </w:rPr>
        <w:t>ới</w:t>
      </w:r>
      <w:r>
        <w:rPr>
          <w:szCs w:val="28"/>
        </w:rPr>
        <w:t xml:space="preserve"> m</w:t>
      </w:r>
      <w:r w:rsidRPr="00031D98">
        <w:rPr>
          <w:szCs w:val="28"/>
        </w:rPr>
        <w:t>ô</w:t>
      </w:r>
      <w:r>
        <w:rPr>
          <w:szCs w:val="28"/>
        </w:rPr>
        <w:t>i trư</w:t>
      </w:r>
      <w:r w:rsidRPr="00031D98">
        <w:rPr>
          <w:szCs w:val="28"/>
        </w:rPr>
        <w:t>ờng</w:t>
      </w:r>
      <w:r>
        <w:rPr>
          <w:szCs w:val="28"/>
        </w:rPr>
        <w:t>.</w:t>
      </w:r>
    </w:p>
    <w:p w:rsidR="00031D98" w:rsidRPr="00031D98" w:rsidRDefault="00031D98" w:rsidP="00B53701">
      <w:pPr>
        <w:spacing w:after="0" w:line="360" w:lineRule="auto"/>
        <w:ind w:firstLine="720"/>
        <w:jc w:val="both"/>
        <w:rPr>
          <w:b/>
          <w:szCs w:val="28"/>
        </w:rPr>
      </w:pPr>
      <w:r w:rsidRPr="00031D98">
        <w:rPr>
          <w:b/>
          <w:szCs w:val="28"/>
        </w:rPr>
        <w:t>2. Thời gian:</w:t>
      </w:r>
    </w:p>
    <w:p w:rsidR="00031D98" w:rsidRDefault="00031D98" w:rsidP="00B53701">
      <w:pPr>
        <w:spacing w:after="0" w:line="360" w:lineRule="auto"/>
        <w:ind w:firstLine="720"/>
        <w:jc w:val="both"/>
        <w:rPr>
          <w:szCs w:val="28"/>
        </w:rPr>
      </w:pPr>
      <w:r>
        <w:rPr>
          <w:szCs w:val="28"/>
        </w:rPr>
        <w:t>Th</w:t>
      </w:r>
      <w:r w:rsidRPr="00031D98">
        <w:rPr>
          <w:szCs w:val="28"/>
        </w:rPr>
        <w:t>ời</w:t>
      </w:r>
      <w:r>
        <w:rPr>
          <w:szCs w:val="28"/>
        </w:rPr>
        <w:t xml:space="preserve"> gian quay Video Clip v</w:t>
      </w:r>
      <w:r w:rsidRPr="00031D98">
        <w:rPr>
          <w:szCs w:val="28"/>
        </w:rPr>
        <w:t>à</w:t>
      </w:r>
      <w:r>
        <w:rPr>
          <w:szCs w:val="28"/>
        </w:rPr>
        <w:t xml:space="preserve"> l</w:t>
      </w:r>
      <w:r w:rsidRPr="00031D98">
        <w:rPr>
          <w:szCs w:val="28"/>
        </w:rPr>
        <w:t>àm</w:t>
      </w:r>
      <w:r>
        <w:rPr>
          <w:szCs w:val="28"/>
        </w:rPr>
        <w:t xml:space="preserve"> s</w:t>
      </w:r>
      <w:r w:rsidRPr="00031D98">
        <w:rPr>
          <w:szCs w:val="28"/>
        </w:rPr>
        <w:t>ản</w:t>
      </w:r>
      <w:r>
        <w:rPr>
          <w:szCs w:val="28"/>
        </w:rPr>
        <w:t xml:space="preserve"> ph</w:t>
      </w:r>
      <w:r w:rsidRPr="00031D98">
        <w:rPr>
          <w:szCs w:val="28"/>
        </w:rPr>
        <w:t>ẩm</w:t>
      </w:r>
      <w:r>
        <w:rPr>
          <w:szCs w:val="28"/>
        </w:rPr>
        <w:t xml:space="preserve"> t</w:t>
      </w:r>
      <w:r w:rsidRPr="00031D98">
        <w:rPr>
          <w:szCs w:val="28"/>
        </w:rPr>
        <w:t>úi</w:t>
      </w:r>
      <w:r>
        <w:rPr>
          <w:szCs w:val="28"/>
        </w:rPr>
        <w:t xml:space="preserve"> gi</w:t>
      </w:r>
      <w:r w:rsidRPr="00031D98">
        <w:rPr>
          <w:szCs w:val="28"/>
        </w:rPr>
        <w:t>ấy</w:t>
      </w:r>
      <w:r>
        <w:rPr>
          <w:szCs w:val="28"/>
        </w:rPr>
        <w:t xml:space="preserve"> th</w:t>
      </w:r>
      <w:r w:rsidRPr="00031D98">
        <w:rPr>
          <w:szCs w:val="28"/>
        </w:rPr>
        <w:t>â</w:t>
      </w:r>
      <w:r>
        <w:rPr>
          <w:szCs w:val="28"/>
        </w:rPr>
        <w:t>n thi</w:t>
      </w:r>
      <w:r w:rsidRPr="00031D98">
        <w:rPr>
          <w:szCs w:val="28"/>
        </w:rPr>
        <w:t>ện</w:t>
      </w:r>
      <w:r>
        <w:rPr>
          <w:szCs w:val="28"/>
        </w:rPr>
        <w:t xml:space="preserve"> v</w:t>
      </w:r>
      <w:r w:rsidRPr="00031D98">
        <w:rPr>
          <w:szCs w:val="28"/>
        </w:rPr>
        <w:t>ới</w:t>
      </w:r>
      <w:r>
        <w:rPr>
          <w:szCs w:val="28"/>
        </w:rPr>
        <w:t xml:space="preserve"> m</w:t>
      </w:r>
      <w:r w:rsidRPr="00031D98">
        <w:rPr>
          <w:szCs w:val="28"/>
        </w:rPr>
        <w:t>ô</w:t>
      </w:r>
      <w:r>
        <w:rPr>
          <w:szCs w:val="28"/>
        </w:rPr>
        <w:t>i trư</w:t>
      </w:r>
      <w:r w:rsidRPr="00031D98">
        <w:rPr>
          <w:szCs w:val="28"/>
        </w:rPr>
        <w:t>ờng</w:t>
      </w:r>
      <w:r>
        <w:rPr>
          <w:szCs w:val="28"/>
        </w:rPr>
        <w:t>: Ng</w:t>
      </w:r>
      <w:r w:rsidRPr="00031D98">
        <w:rPr>
          <w:szCs w:val="28"/>
        </w:rPr>
        <w:t>ày</w:t>
      </w:r>
      <w:r>
        <w:rPr>
          <w:szCs w:val="28"/>
        </w:rPr>
        <w:t xml:space="preserve"> 23 th</w:t>
      </w:r>
      <w:r w:rsidRPr="00031D98">
        <w:rPr>
          <w:szCs w:val="28"/>
        </w:rPr>
        <w:t>áng</w:t>
      </w:r>
      <w:r>
        <w:rPr>
          <w:szCs w:val="28"/>
        </w:rPr>
        <w:t xml:space="preserve"> 9 n</w:t>
      </w:r>
      <w:r w:rsidRPr="00031D98">
        <w:rPr>
          <w:szCs w:val="28"/>
        </w:rPr>
        <w:t>ă</w:t>
      </w:r>
      <w:r>
        <w:rPr>
          <w:szCs w:val="28"/>
        </w:rPr>
        <w:t>m 2022</w:t>
      </w:r>
      <w:r w:rsidR="009C3C5C">
        <w:rPr>
          <w:szCs w:val="28"/>
        </w:rPr>
        <w:t xml:space="preserve"> (Th</w:t>
      </w:r>
      <w:r w:rsidR="009C3C5C" w:rsidRPr="009C3C5C">
        <w:rPr>
          <w:szCs w:val="28"/>
        </w:rPr>
        <w:t>ứ</w:t>
      </w:r>
      <w:r w:rsidR="009C3C5C">
        <w:rPr>
          <w:szCs w:val="28"/>
        </w:rPr>
        <w:t xml:space="preserve"> S</w:t>
      </w:r>
      <w:r w:rsidR="009C3C5C" w:rsidRPr="009C3C5C">
        <w:rPr>
          <w:szCs w:val="28"/>
        </w:rPr>
        <w:t>áu</w:t>
      </w:r>
      <w:r w:rsidR="009C3C5C">
        <w:rPr>
          <w:szCs w:val="28"/>
        </w:rPr>
        <w:t>)</w:t>
      </w:r>
      <w:r>
        <w:rPr>
          <w:szCs w:val="28"/>
        </w:rPr>
        <w:t>.</w:t>
      </w:r>
    </w:p>
    <w:p w:rsidR="009C3C5C" w:rsidRPr="00B178B1" w:rsidRDefault="009C3C5C" w:rsidP="00B53701">
      <w:pPr>
        <w:spacing w:after="0" w:line="360" w:lineRule="auto"/>
        <w:ind w:firstLine="720"/>
        <w:jc w:val="both"/>
        <w:rPr>
          <w:b/>
          <w:szCs w:val="28"/>
        </w:rPr>
      </w:pPr>
      <w:r w:rsidRPr="00B178B1">
        <w:rPr>
          <w:b/>
          <w:szCs w:val="28"/>
        </w:rPr>
        <w:t>V. TỔ CHỨC THỰC HIỆN</w:t>
      </w:r>
    </w:p>
    <w:p w:rsidR="009C3C5C" w:rsidRPr="00B178B1" w:rsidRDefault="009C3C5C" w:rsidP="00B53701">
      <w:pPr>
        <w:spacing w:after="0" w:line="360" w:lineRule="auto"/>
        <w:ind w:firstLine="720"/>
        <w:jc w:val="both"/>
        <w:rPr>
          <w:b/>
          <w:szCs w:val="28"/>
        </w:rPr>
      </w:pPr>
      <w:r w:rsidRPr="00B178B1">
        <w:rPr>
          <w:b/>
          <w:szCs w:val="28"/>
        </w:rPr>
        <w:t>1. Đối với Ban giám hiệu nhà trường</w:t>
      </w:r>
    </w:p>
    <w:p w:rsidR="009C3C5C" w:rsidRDefault="00B178B1" w:rsidP="00B53701">
      <w:pPr>
        <w:spacing w:after="0" w:line="360" w:lineRule="auto"/>
        <w:ind w:firstLine="720"/>
        <w:jc w:val="both"/>
      </w:pPr>
      <w:r>
        <w:t>- X</w:t>
      </w:r>
      <w:r w:rsidR="009C3C5C">
        <w:t xml:space="preserve">ây dựng </w:t>
      </w:r>
      <w:r>
        <w:rPr>
          <w:szCs w:val="28"/>
        </w:rPr>
        <w:t xml:space="preserve">tham gia </w:t>
      </w:r>
      <w:r w:rsidRPr="00CD744F">
        <w:rPr>
          <w:szCs w:val="28"/>
        </w:rPr>
        <w:t xml:space="preserve">Cuộc thi xây dựng </w:t>
      </w:r>
      <w:r w:rsidRPr="00CD744F">
        <w:rPr>
          <w:i/>
          <w:szCs w:val="28"/>
        </w:rPr>
        <w:t>“Trường học Xanh - Sạch - Sáng - Bốn mùa hoa”</w:t>
      </w:r>
      <w:r w:rsidRPr="00CD744F">
        <w:rPr>
          <w:szCs w:val="28"/>
        </w:rPr>
        <w:t xml:space="preserve"> và Phát động chương trình làm túi giấy thân thiện với môi trường năm 2022</w:t>
      </w:r>
      <w:r>
        <w:rPr>
          <w:szCs w:val="28"/>
        </w:rPr>
        <w:t xml:space="preserve">, </w:t>
      </w:r>
      <w:r w:rsidR="009C3C5C">
        <w:t xml:space="preserve">chỉ đạo thực hiện, có phân công nhiệm vụ cụ thể cho các thành viên. Tổ chức tuyên truyền sâu rộng trong cán bộ, giáo viên, nhân viên, học sinh và cha mẹ học sinh hiểu và nhận thức sâu sắc về mục đích, ý nghĩa của việc xây dựng trường học </w:t>
      </w:r>
      <w:r w:rsidRPr="00CD744F">
        <w:rPr>
          <w:i/>
          <w:szCs w:val="28"/>
        </w:rPr>
        <w:t>“Trường học Xanh - Sạch - Sáng - Bốn mùa hoa”</w:t>
      </w:r>
      <w:r w:rsidR="009C3C5C">
        <w:t>, từ đó tích cực tham gia giữ gìn vệ sinh, bảo vệ</w:t>
      </w:r>
      <w:r>
        <w:t xml:space="preserve"> cây xanh, c</w:t>
      </w:r>
      <w:r w:rsidRPr="00B178B1">
        <w:t>ơ</w:t>
      </w:r>
      <w:r>
        <w:t xml:space="preserve"> s</w:t>
      </w:r>
      <w:r w:rsidRPr="00B178B1">
        <w:t>ở</w:t>
      </w:r>
      <w:r>
        <w:t xml:space="preserve"> v</w:t>
      </w:r>
      <w:r w:rsidRPr="00B178B1">
        <w:t>ật</w:t>
      </w:r>
      <w:r>
        <w:t xml:space="preserve"> ch</w:t>
      </w:r>
      <w:r w:rsidRPr="00B178B1">
        <w:t>ất</w:t>
      </w:r>
      <w:r w:rsidR="009C3C5C">
        <w:t xml:space="preserve"> của nhà trường.</w:t>
      </w:r>
    </w:p>
    <w:p w:rsidR="009C3C5C" w:rsidRPr="00633D00" w:rsidRDefault="009C3C5C" w:rsidP="00B53701">
      <w:pPr>
        <w:spacing w:after="0" w:line="360" w:lineRule="auto"/>
        <w:ind w:firstLine="720"/>
        <w:jc w:val="both"/>
        <w:rPr>
          <w:b/>
        </w:rPr>
      </w:pPr>
      <w:r w:rsidRPr="00633D00">
        <w:rPr>
          <w:b/>
        </w:rPr>
        <w:t xml:space="preserve">2. </w:t>
      </w:r>
      <w:r w:rsidR="00633D00">
        <w:rPr>
          <w:b/>
        </w:rPr>
        <w:t>Đ</w:t>
      </w:r>
      <w:r w:rsidR="00633D00" w:rsidRPr="00633D00">
        <w:rPr>
          <w:b/>
        </w:rPr>
        <w:t>ối</w:t>
      </w:r>
      <w:r w:rsidR="00633D00">
        <w:rPr>
          <w:b/>
        </w:rPr>
        <w:t xml:space="preserve"> v</w:t>
      </w:r>
      <w:r w:rsidR="00633D00" w:rsidRPr="00633D00">
        <w:rPr>
          <w:b/>
        </w:rPr>
        <w:t>ới</w:t>
      </w:r>
      <w:r w:rsidR="00633D00">
        <w:rPr>
          <w:b/>
        </w:rPr>
        <w:t xml:space="preserve"> </w:t>
      </w:r>
      <w:r w:rsidRPr="00633D00">
        <w:rPr>
          <w:b/>
        </w:rPr>
        <w:t xml:space="preserve">Công đoàn cơ sở </w:t>
      </w:r>
    </w:p>
    <w:p w:rsidR="00633D00" w:rsidRDefault="009C3C5C" w:rsidP="00B53701">
      <w:pPr>
        <w:spacing w:after="0" w:line="360" w:lineRule="auto"/>
        <w:ind w:firstLine="720"/>
        <w:jc w:val="both"/>
        <w:rPr>
          <w:szCs w:val="28"/>
        </w:rPr>
      </w:pPr>
      <w:r>
        <w:t xml:space="preserve">- Phối hợp cùng với nhà trường trong Kế hoạch </w:t>
      </w:r>
      <w:r w:rsidR="00633D00">
        <w:rPr>
          <w:szCs w:val="28"/>
        </w:rPr>
        <w:t xml:space="preserve">tham gia </w:t>
      </w:r>
      <w:r w:rsidR="00633D00" w:rsidRPr="00CD744F">
        <w:rPr>
          <w:szCs w:val="28"/>
        </w:rPr>
        <w:t xml:space="preserve">Cuộc thi xây dựng </w:t>
      </w:r>
      <w:r w:rsidR="00633D00" w:rsidRPr="00CD744F">
        <w:rPr>
          <w:i/>
          <w:szCs w:val="28"/>
        </w:rPr>
        <w:t>“Trường học Xanh - Sạch - Sáng - Bốn mùa hoa”</w:t>
      </w:r>
      <w:r w:rsidR="00633D00" w:rsidRPr="00CD744F">
        <w:rPr>
          <w:szCs w:val="28"/>
        </w:rPr>
        <w:t xml:space="preserve"> và Phát động chương trình làm túi giấy thân thiện với môi trường năm 2022</w:t>
      </w:r>
      <w:r w:rsidR="00633D00">
        <w:rPr>
          <w:szCs w:val="28"/>
        </w:rPr>
        <w:t>.</w:t>
      </w:r>
    </w:p>
    <w:p w:rsidR="009C3C5C" w:rsidRDefault="009C3C5C" w:rsidP="00B53701">
      <w:pPr>
        <w:spacing w:after="0" w:line="360" w:lineRule="auto"/>
        <w:ind w:firstLine="720"/>
        <w:jc w:val="both"/>
      </w:pPr>
      <w:r>
        <w:t xml:space="preserve">- </w:t>
      </w:r>
      <w:r w:rsidR="00633D00">
        <w:t>Ban ch</w:t>
      </w:r>
      <w:r w:rsidR="00633D00" w:rsidRPr="00633D00">
        <w:t>ấp</w:t>
      </w:r>
      <w:r w:rsidR="00633D00">
        <w:t xml:space="preserve"> h</w:t>
      </w:r>
      <w:r w:rsidR="00633D00" w:rsidRPr="00633D00">
        <w:t>ành</w:t>
      </w:r>
      <w:r w:rsidR="00633D00">
        <w:t xml:space="preserve"> C</w:t>
      </w:r>
      <w:r w:rsidR="00633D00" w:rsidRPr="00633D00">
        <w:t>ô</w:t>
      </w:r>
      <w:r w:rsidR="00633D00">
        <w:t xml:space="preserve">ng </w:t>
      </w:r>
      <w:r w:rsidR="00633D00" w:rsidRPr="00633D00">
        <w:t>đ</w:t>
      </w:r>
      <w:r w:rsidR="00633D00">
        <w:t>o</w:t>
      </w:r>
      <w:r w:rsidR="00633D00" w:rsidRPr="00633D00">
        <w:t>àn</w:t>
      </w:r>
      <w:r>
        <w:t xml:space="preserve"> vận động Công đoàn viên đóng góp cây xanh tùy khả năng hoặc xung phong hỗ trợ trong công tác chăm sóc</w:t>
      </w:r>
      <w:r w:rsidR="00633D00">
        <w:t xml:space="preserve"> v</w:t>
      </w:r>
      <w:r w:rsidR="00633D00" w:rsidRPr="00633D00">
        <w:t>à</w:t>
      </w:r>
      <w:r w:rsidR="00633D00">
        <w:t xml:space="preserve"> l</w:t>
      </w:r>
      <w:r w:rsidR="00633D00" w:rsidRPr="00633D00">
        <w:t>àm</w:t>
      </w:r>
      <w:r w:rsidR="00633D00">
        <w:t xml:space="preserve"> t</w:t>
      </w:r>
      <w:r w:rsidR="00633D00" w:rsidRPr="00633D00">
        <w:t>úi</w:t>
      </w:r>
      <w:r w:rsidR="00633D00">
        <w:t xml:space="preserve"> gi</w:t>
      </w:r>
      <w:r w:rsidR="00633D00" w:rsidRPr="00633D00">
        <w:t>ấy</w:t>
      </w:r>
      <w:r w:rsidR="00633D00">
        <w:t xml:space="preserve"> th</w:t>
      </w:r>
      <w:r w:rsidR="00633D00" w:rsidRPr="00633D00">
        <w:t>â</w:t>
      </w:r>
      <w:r w:rsidR="00633D00">
        <w:t>n thi</w:t>
      </w:r>
      <w:r w:rsidR="00633D00" w:rsidRPr="00633D00">
        <w:t>ện</w:t>
      </w:r>
      <w:r>
        <w:t>.</w:t>
      </w:r>
    </w:p>
    <w:p w:rsidR="00633D00" w:rsidRPr="00633D00" w:rsidRDefault="00633D00" w:rsidP="00B53701">
      <w:pPr>
        <w:spacing w:after="0" w:line="360" w:lineRule="auto"/>
        <w:ind w:firstLine="720"/>
        <w:jc w:val="both"/>
        <w:rPr>
          <w:b/>
        </w:rPr>
      </w:pPr>
      <w:r>
        <w:rPr>
          <w:b/>
        </w:rPr>
        <w:t>3</w:t>
      </w:r>
      <w:r w:rsidRPr="00633D00">
        <w:rPr>
          <w:b/>
        </w:rPr>
        <w:t xml:space="preserve">. </w:t>
      </w:r>
      <w:r>
        <w:rPr>
          <w:b/>
        </w:rPr>
        <w:t>Đ</w:t>
      </w:r>
      <w:r w:rsidRPr="00633D00">
        <w:rPr>
          <w:b/>
        </w:rPr>
        <w:t>ối</w:t>
      </w:r>
      <w:r>
        <w:rPr>
          <w:b/>
        </w:rPr>
        <w:t xml:space="preserve"> v</w:t>
      </w:r>
      <w:r w:rsidRPr="00633D00">
        <w:rPr>
          <w:b/>
        </w:rPr>
        <w:t>ới</w:t>
      </w:r>
      <w:r>
        <w:rPr>
          <w:b/>
        </w:rPr>
        <w:t xml:space="preserve"> Chi </w:t>
      </w:r>
      <w:r w:rsidRPr="00633D00">
        <w:rPr>
          <w:b/>
        </w:rPr>
        <w:t>đ</w:t>
      </w:r>
      <w:r>
        <w:rPr>
          <w:b/>
        </w:rPr>
        <w:t>o</w:t>
      </w:r>
      <w:r w:rsidRPr="00633D00">
        <w:rPr>
          <w:b/>
        </w:rPr>
        <w:t xml:space="preserve">àn </w:t>
      </w:r>
    </w:p>
    <w:p w:rsidR="00633D00" w:rsidRDefault="00633D00" w:rsidP="00B53701">
      <w:pPr>
        <w:spacing w:after="0" w:line="360" w:lineRule="auto"/>
        <w:ind w:firstLine="720"/>
        <w:jc w:val="both"/>
        <w:rPr>
          <w:szCs w:val="28"/>
        </w:rPr>
      </w:pPr>
      <w:r>
        <w:rPr>
          <w:szCs w:val="28"/>
        </w:rPr>
        <w:t>Ph</w:t>
      </w:r>
      <w:r w:rsidRPr="00633D00">
        <w:rPr>
          <w:szCs w:val="28"/>
        </w:rPr>
        <w:t>át</w:t>
      </w:r>
      <w:r>
        <w:rPr>
          <w:szCs w:val="28"/>
        </w:rPr>
        <w:t xml:space="preserve"> đ</w:t>
      </w:r>
      <w:r w:rsidRPr="00633D00">
        <w:rPr>
          <w:szCs w:val="28"/>
        </w:rPr>
        <w:t>ộng</w:t>
      </w:r>
      <w:r>
        <w:rPr>
          <w:szCs w:val="28"/>
        </w:rPr>
        <w:t xml:space="preserve"> phong tr</w:t>
      </w:r>
      <w:r w:rsidRPr="00633D00">
        <w:rPr>
          <w:szCs w:val="28"/>
        </w:rPr>
        <w:t>ào</w:t>
      </w:r>
      <w:r>
        <w:rPr>
          <w:szCs w:val="28"/>
        </w:rPr>
        <w:t xml:space="preserve"> </w:t>
      </w:r>
      <w:r w:rsidRPr="00CD744F">
        <w:rPr>
          <w:szCs w:val="28"/>
        </w:rPr>
        <w:t xml:space="preserve">xây dựng </w:t>
      </w:r>
      <w:r w:rsidRPr="00CD744F">
        <w:rPr>
          <w:i/>
          <w:szCs w:val="28"/>
        </w:rPr>
        <w:t>“Trường học Xanh - Sạch - Sáng - Bốn mùa hoa”</w:t>
      </w:r>
      <w:r w:rsidRPr="00CD744F">
        <w:rPr>
          <w:szCs w:val="28"/>
        </w:rPr>
        <w:t xml:space="preserve"> và Phát động chương trình làm túi giấy thân thiện với môi trường năm 2022</w:t>
      </w:r>
      <w:r>
        <w:rPr>
          <w:szCs w:val="28"/>
        </w:rPr>
        <w:t xml:space="preserve"> trong </w:t>
      </w:r>
      <w:r w:rsidRPr="00633D00">
        <w:rPr>
          <w:szCs w:val="28"/>
        </w:rPr>
        <w:t>đ</w:t>
      </w:r>
      <w:r>
        <w:rPr>
          <w:szCs w:val="28"/>
        </w:rPr>
        <w:t>o</w:t>
      </w:r>
      <w:r w:rsidRPr="00633D00">
        <w:rPr>
          <w:szCs w:val="28"/>
        </w:rPr>
        <w:t>àn</w:t>
      </w:r>
      <w:r>
        <w:rPr>
          <w:szCs w:val="28"/>
        </w:rPr>
        <w:t xml:space="preserve"> vi</w:t>
      </w:r>
      <w:r w:rsidRPr="00633D00">
        <w:rPr>
          <w:szCs w:val="28"/>
        </w:rPr>
        <w:t>ê</w:t>
      </w:r>
      <w:r>
        <w:rPr>
          <w:szCs w:val="28"/>
        </w:rPr>
        <w:t xml:space="preserve">n chi </w:t>
      </w:r>
      <w:r w:rsidRPr="00633D00">
        <w:rPr>
          <w:szCs w:val="28"/>
        </w:rPr>
        <w:t>đ</w:t>
      </w:r>
      <w:r>
        <w:rPr>
          <w:szCs w:val="28"/>
        </w:rPr>
        <w:t>o</w:t>
      </w:r>
      <w:r w:rsidRPr="00633D00">
        <w:rPr>
          <w:szCs w:val="28"/>
        </w:rPr>
        <w:t>àn</w:t>
      </w:r>
      <w:r>
        <w:rPr>
          <w:szCs w:val="28"/>
        </w:rPr>
        <w:t>.</w:t>
      </w:r>
    </w:p>
    <w:p w:rsidR="00B178B1" w:rsidRDefault="00633D00" w:rsidP="00B53701">
      <w:pPr>
        <w:spacing w:after="0" w:line="360" w:lineRule="auto"/>
        <w:ind w:firstLine="720"/>
        <w:jc w:val="both"/>
        <w:rPr>
          <w:b/>
          <w:szCs w:val="28"/>
        </w:rPr>
      </w:pPr>
      <w:r w:rsidRPr="00633D00">
        <w:rPr>
          <w:b/>
          <w:szCs w:val="28"/>
        </w:rPr>
        <w:t>4. Đối với Tổng phụ trách đội</w:t>
      </w:r>
    </w:p>
    <w:p w:rsidR="00B178B1" w:rsidRDefault="00B178B1" w:rsidP="00B53701">
      <w:pPr>
        <w:spacing w:after="0" w:line="360" w:lineRule="auto"/>
        <w:ind w:firstLine="720"/>
        <w:jc w:val="both"/>
      </w:pPr>
      <w:r>
        <w:t>P</w:t>
      </w:r>
      <w:r w:rsidR="00633D00" w:rsidRPr="00B178B1">
        <w:t>hát động phong trào thi đua giữ gìn vệ sinh môi</w:t>
      </w:r>
      <w:r>
        <w:t xml:space="preserve"> </w:t>
      </w:r>
      <w:r w:rsidR="00633D00" w:rsidRPr="00B178B1">
        <w:t>trường, chăm sóc cây xanh trong</w:t>
      </w:r>
      <w:r w:rsidR="00B53701">
        <w:t xml:space="preserve"> khu</w:t>
      </w:r>
      <w:r w:rsidR="00B53701" w:rsidRPr="00B53701">
        <w:t>ô</w:t>
      </w:r>
      <w:r w:rsidR="00B53701">
        <w:t>n vi</w:t>
      </w:r>
      <w:r w:rsidR="00B53701" w:rsidRPr="00B53701">
        <w:t>ê</w:t>
      </w:r>
      <w:r w:rsidR="00B53701">
        <w:t>n</w:t>
      </w:r>
      <w:r w:rsidR="00633D00" w:rsidRPr="00B178B1">
        <w:t xml:space="preserve"> trường. Theo dõi và đánh giá kết quả hoạt động</w:t>
      </w:r>
      <w:r>
        <w:t xml:space="preserve"> </w:t>
      </w:r>
      <w:r w:rsidR="00633D00" w:rsidRPr="00B178B1">
        <w:t>của các lớp.</w:t>
      </w:r>
    </w:p>
    <w:p w:rsidR="009C3C5C" w:rsidRPr="00B53701" w:rsidRDefault="00B178B1" w:rsidP="00B53701">
      <w:pPr>
        <w:spacing w:after="0" w:line="360" w:lineRule="auto"/>
        <w:ind w:firstLine="720"/>
        <w:jc w:val="both"/>
        <w:rPr>
          <w:b/>
          <w:szCs w:val="28"/>
        </w:rPr>
      </w:pPr>
      <w:r w:rsidRPr="00B53701">
        <w:rPr>
          <w:b/>
          <w:szCs w:val="28"/>
        </w:rPr>
        <w:t>5</w:t>
      </w:r>
      <w:r w:rsidR="009C3C5C" w:rsidRPr="00B53701">
        <w:rPr>
          <w:b/>
          <w:szCs w:val="28"/>
        </w:rPr>
        <w:t>. Đối với giáo viên</w:t>
      </w:r>
      <w:r w:rsidRPr="00B53701">
        <w:rPr>
          <w:b/>
          <w:szCs w:val="28"/>
        </w:rPr>
        <w:t>,</w:t>
      </w:r>
      <w:r w:rsidR="009C3C5C" w:rsidRPr="00B53701">
        <w:rPr>
          <w:b/>
          <w:szCs w:val="28"/>
        </w:rPr>
        <w:t xml:space="preserve"> nhân viên</w:t>
      </w:r>
    </w:p>
    <w:p w:rsidR="009C3C5C" w:rsidRPr="00B53701" w:rsidRDefault="00B178B1" w:rsidP="00B53701">
      <w:pPr>
        <w:pStyle w:val="NormalWeb"/>
        <w:spacing w:before="0" w:beforeAutospacing="0" w:after="0" w:afterAutospacing="0" w:line="360" w:lineRule="auto"/>
        <w:ind w:firstLine="720"/>
        <w:jc w:val="both"/>
        <w:rPr>
          <w:color w:val="000000"/>
          <w:sz w:val="28"/>
          <w:szCs w:val="28"/>
          <w:lang w:val="en-US"/>
        </w:rPr>
      </w:pPr>
      <w:r w:rsidRPr="00B53701">
        <w:rPr>
          <w:sz w:val="28"/>
          <w:szCs w:val="28"/>
        </w:rPr>
        <w:lastRenderedPageBreak/>
        <w:t>- T</w:t>
      </w:r>
      <w:r w:rsidR="00633D00" w:rsidRPr="00B53701">
        <w:rPr>
          <w:sz w:val="28"/>
          <w:szCs w:val="28"/>
        </w:rPr>
        <w:t xml:space="preserve">hực hiện nghiêm túc, đảm bảo đúng tiến độ các nội dung của Kế hoạch tham gia Cuộc thi xây dựng </w:t>
      </w:r>
      <w:r w:rsidR="00633D00" w:rsidRPr="00B53701">
        <w:rPr>
          <w:i/>
          <w:sz w:val="28"/>
          <w:szCs w:val="28"/>
        </w:rPr>
        <w:t>“Trường học Xanh - Sạch - Sáng - Bốn mùa hoa”</w:t>
      </w:r>
      <w:r w:rsidR="00633D00" w:rsidRPr="00B53701">
        <w:rPr>
          <w:sz w:val="28"/>
          <w:szCs w:val="28"/>
        </w:rPr>
        <w:t xml:space="preserve"> và Phát động chương trình làm túi giấy thân thiện với môi trường năm 2022.</w:t>
      </w:r>
      <w:r w:rsidR="00B53701" w:rsidRPr="00B53701">
        <w:rPr>
          <w:sz w:val="28"/>
          <w:szCs w:val="28"/>
          <w:lang w:val="en-US"/>
        </w:rPr>
        <w:t xml:space="preserve"> </w:t>
      </w:r>
      <w:r w:rsidR="00B53701" w:rsidRPr="00B53701">
        <w:rPr>
          <w:color w:val="000000"/>
          <w:sz w:val="28"/>
          <w:szCs w:val="28"/>
          <w:lang w:val="en-US"/>
        </w:rPr>
        <w:t>Thực hiện làm 10 túi giấy thân thiện với môi trường.</w:t>
      </w:r>
    </w:p>
    <w:p w:rsidR="00B178B1" w:rsidRDefault="00633D00" w:rsidP="00B53701">
      <w:pPr>
        <w:spacing w:after="0" w:line="360" w:lineRule="auto"/>
        <w:ind w:firstLine="720"/>
        <w:jc w:val="both"/>
      </w:pPr>
      <w:r>
        <w:t xml:space="preserve">- Tổ chức tuyên truyền để cha mẹ học sinh nhận thức đúng về việc </w:t>
      </w:r>
      <w:r w:rsidRPr="00CD744F">
        <w:rPr>
          <w:szCs w:val="28"/>
        </w:rPr>
        <w:t xml:space="preserve">xây dựng </w:t>
      </w:r>
      <w:r w:rsidRPr="00CD744F">
        <w:rPr>
          <w:i/>
          <w:szCs w:val="28"/>
        </w:rPr>
        <w:t>“Trường học Xanh - Sạch - Sáng - Bốn mùa hoa”</w:t>
      </w:r>
      <w:r w:rsidRPr="00CD744F">
        <w:rPr>
          <w:szCs w:val="28"/>
        </w:rPr>
        <w:t xml:space="preserve"> và Phát động chương trình làm túi giấy thân thiện với môi trường năm 2022</w:t>
      </w:r>
      <w:r>
        <w:t>; từ đó tích cực tham gia xã hội hóa xây dựng, chỉnh trang cảnh quan trường lớp.</w:t>
      </w:r>
    </w:p>
    <w:p w:rsidR="00633D00" w:rsidRDefault="00B178B1" w:rsidP="00B53701">
      <w:pPr>
        <w:pStyle w:val="NormalWeb"/>
        <w:spacing w:before="0" w:beforeAutospacing="0" w:after="0" w:afterAutospacing="0" w:line="360" w:lineRule="auto"/>
        <w:ind w:firstLine="720"/>
        <w:jc w:val="both"/>
        <w:rPr>
          <w:color w:val="000000"/>
          <w:sz w:val="28"/>
          <w:szCs w:val="28"/>
          <w:lang w:val="en-US"/>
        </w:rPr>
      </w:pPr>
      <w:r w:rsidRPr="00B178B1">
        <w:rPr>
          <w:color w:val="000000"/>
          <w:sz w:val="28"/>
          <w:szCs w:val="28"/>
        </w:rPr>
        <w:t>-</w:t>
      </w:r>
      <w:r w:rsidRPr="00B178B1">
        <w:rPr>
          <w:color w:val="000000"/>
          <w:sz w:val="28"/>
          <w:szCs w:val="28"/>
          <w:lang w:val="en-US"/>
        </w:rPr>
        <w:t xml:space="preserve"> Giáo viên chủ nhiệm</w:t>
      </w:r>
      <w:r w:rsidRPr="00B178B1">
        <w:rPr>
          <w:color w:val="000000"/>
          <w:sz w:val="28"/>
          <w:szCs w:val="28"/>
        </w:rPr>
        <w:t xml:space="preserve"> có trách nhiệm tổ chức học sinh của lớp mình tham gia </w:t>
      </w:r>
      <w:r w:rsidRPr="00B178B1">
        <w:rPr>
          <w:sz w:val="28"/>
          <w:szCs w:val="28"/>
        </w:rPr>
        <w:t>làm túi giấy thân thiện với môi trường</w:t>
      </w:r>
      <w:r w:rsidRPr="00B178B1">
        <w:rPr>
          <w:color w:val="000000"/>
          <w:sz w:val="28"/>
          <w:szCs w:val="28"/>
        </w:rPr>
        <w:t>.</w:t>
      </w:r>
      <w:r>
        <w:rPr>
          <w:color w:val="000000"/>
          <w:sz w:val="28"/>
          <w:szCs w:val="28"/>
          <w:lang w:val="en-US"/>
        </w:rPr>
        <w:t xml:space="preserve"> (M</w:t>
      </w:r>
      <w:r w:rsidRPr="00B178B1">
        <w:rPr>
          <w:color w:val="000000"/>
          <w:sz w:val="28"/>
          <w:szCs w:val="28"/>
          <w:lang w:val="en-US"/>
        </w:rPr>
        <w:t>ỗi</w:t>
      </w:r>
      <w:r>
        <w:rPr>
          <w:color w:val="000000"/>
          <w:sz w:val="28"/>
          <w:szCs w:val="28"/>
          <w:lang w:val="en-US"/>
        </w:rPr>
        <w:t xml:space="preserve"> l</w:t>
      </w:r>
      <w:r w:rsidRPr="00B178B1">
        <w:rPr>
          <w:color w:val="000000"/>
          <w:sz w:val="28"/>
          <w:szCs w:val="28"/>
          <w:lang w:val="en-US"/>
        </w:rPr>
        <w:t>ớp</w:t>
      </w:r>
      <w:r>
        <w:rPr>
          <w:color w:val="000000"/>
          <w:sz w:val="28"/>
          <w:szCs w:val="28"/>
          <w:lang w:val="en-US"/>
        </w:rPr>
        <w:t xml:space="preserve"> </w:t>
      </w:r>
      <w:r w:rsidRPr="00B178B1">
        <w:rPr>
          <w:color w:val="000000"/>
          <w:sz w:val="28"/>
          <w:szCs w:val="28"/>
          <w:lang w:val="en-US"/>
        </w:rPr>
        <w:t>ít</w:t>
      </w:r>
      <w:r>
        <w:rPr>
          <w:color w:val="000000"/>
          <w:sz w:val="28"/>
          <w:szCs w:val="28"/>
          <w:lang w:val="en-US"/>
        </w:rPr>
        <w:t xml:space="preserve"> nh</w:t>
      </w:r>
      <w:r w:rsidRPr="00B178B1">
        <w:rPr>
          <w:color w:val="000000"/>
          <w:sz w:val="28"/>
          <w:szCs w:val="28"/>
          <w:lang w:val="en-US"/>
        </w:rPr>
        <w:t>ất</w:t>
      </w:r>
      <w:r>
        <w:rPr>
          <w:color w:val="000000"/>
          <w:sz w:val="28"/>
          <w:szCs w:val="28"/>
          <w:lang w:val="en-US"/>
        </w:rPr>
        <w:t xml:space="preserve"> 200 t</w:t>
      </w:r>
      <w:r w:rsidRPr="00B178B1">
        <w:rPr>
          <w:color w:val="000000"/>
          <w:sz w:val="28"/>
          <w:szCs w:val="28"/>
          <w:lang w:val="en-US"/>
        </w:rPr>
        <w:t>úi</w:t>
      </w:r>
      <w:r>
        <w:rPr>
          <w:color w:val="000000"/>
          <w:sz w:val="28"/>
          <w:szCs w:val="28"/>
          <w:lang w:val="en-US"/>
        </w:rPr>
        <w:t xml:space="preserve"> gi</w:t>
      </w:r>
      <w:r w:rsidRPr="00B178B1">
        <w:rPr>
          <w:color w:val="000000"/>
          <w:sz w:val="28"/>
          <w:szCs w:val="28"/>
          <w:lang w:val="en-US"/>
        </w:rPr>
        <w:t>ấy</w:t>
      </w:r>
      <w:r>
        <w:rPr>
          <w:color w:val="000000"/>
          <w:sz w:val="28"/>
          <w:szCs w:val="28"/>
          <w:lang w:val="en-US"/>
        </w:rPr>
        <w:t>)</w:t>
      </w:r>
    </w:p>
    <w:p w:rsidR="00B53701" w:rsidRDefault="00B53701" w:rsidP="00B53701">
      <w:pPr>
        <w:pStyle w:val="NormalWeb"/>
        <w:spacing w:before="0" w:beforeAutospacing="0" w:after="0" w:afterAutospacing="0" w:line="360" w:lineRule="auto"/>
        <w:ind w:firstLine="720"/>
        <w:jc w:val="both"/>
        <w:rPr>
          <w:sz w:val="28"/>
          <w:szCs w:val="28"/>
          <w:lang w:val="en-US"/>
        </w:rPr>
      </w:pPr>
      <w:r w:rsidRPr="00B53701">
        <w:rPr>
          <w:sz w:val="28"/>
          <w:szCs w:val="28"/>
        </w:rPr>
        <w:t xml:space="preserve">Trên đây là kế hoạch tham gia Cuộc thi xây dựng </w:t>
      </w:r>
      <w:r w:rsidRPr="00B53701">
        <w:rPr>
          <w:i/>
          <w:sz w:val="28"/>
          <w:szCs w:val="28"/>
        </w:rPr>
        <w:t>“Trường học Xanh - Sạch - Sáng - Bốn mùa hoa”</w:t>
      </w:r>
      <w:r w:rsidRPr="00B53701">
        <w:rPr>
          <w:sz w:val="28"/>
          <w:szCs w:val="28"/>
        </w:rPr>
        <w:t xml:space="preserve"> và Phát động chương trình làm túi giấy thân thiện với môi trường năm 2022. Trong quá trình triển khai thực hiện nếu</w:t>
      </w:r>
      <w:r w:rsidRPr="00B53701">
        <w:rPr>
          <w:sz w:val="28"/>
          <w:szCs w:val="28"/>
          <w:lang w:val="en-US"/>
        </w:rPr>
        <w:t xml:space="preserve"> </w:t>
      </w:r>
      <w:r w:rsidRPr="00B53701">
        <w:rPr>
          <w:sz w:val="28"/>
          <w:szCs w:val="28"/>
        </w:rPr>
        <w:t xml:space="preserve">có vướng mắc trực tiếp gặp </w:t>
      </w:r>
      <w:r w:rsidRPr="00B53701">
        <w:rPr>
          <w:sz w:val="28"/>
          <w:szCs w:val="28"/>
          <w:lang w:val="en-US"/>
        </w:rPr>
        <w:t>Ban giám hiệu</w:t>
      </w:r>
      <w:r w:rsidRPr="00B53701">
        <w:rPr>
          <w:sz w:val="28"/>
          <w:szCs w:val="28"/>
        </w:rPr>
        <w:t xml:space="preserve"> cùng trao đổi, bàn bạc tháo gỡ.</w:t>
      </w:r>
      <w:r w:rsidRPr="00B53701">
        <w:rPr>
          <w:sz w:val="28"/>
          <w:szCs w:val="28"/>
          <w:lang w:val="en-US"/>
        </w:rPr>
        <w:t>/.</w:t>
      </w:r>
      <w:r w:rsidRPr="00B53701">
        <w:rPr>
          <w:sz w:val="28"/>
          <w:szCs w:val="28"/>
        </w:rPr>
        <w:t xml:space="preserve"> </w:t>
      </w:r>
    </w:p>
    <w:tbl>
      <w:tblPr>
        <w:tblW w:w="0" w:type="auto"/>
        <w:tblLook w:val="04A0"/>
      </w:tblPr>
      <w:tblGrid>
        <w:gridCol w:w="4766"/>
        <w:gridCol w:w="4765"/>
      </w:tblGrid>
      <w:tr w:rsidR="00B53701" w:rsidRPr="002E1125" w:rsidTr="006268F5">
        <w:tc>
          <w:tcPr>
            <w:tcW w:w="4788" w:type="dxa"/>
          </w:tcPr>
          <w:p w:rsidR="00B53701" w:rsidRPr="002E1125" w:rsidRDefault="00B53701" w:rsidP="006268F5">
            <w:pPr>
              <w:spacing w:before="120" w:after="120"/>
              <w:jc w:val="center"/>
              <w:rPr>
                <w:b/>
              </w:rPr>
            </w:pPr>
            <w:r w:rsidRPr="002E1125">
              <w:rPr>
                <w:b/>
              </w:rPr>
              <w:t>DUYỆT CỦA HIỆU TRƯỞNG</w:t>
            </w:r>
          </w:p>
          <w:p w:rsidR="00B53701" w:rsidRPr="002E1125" w:rsidRDefault="00B53701" w:rsidP="006268F5">
            <w:pPr>
              <w:spacing w:before="120" w:after="120"/>
              <w:jc w:val="center"/>
              <w:rPr>
                <w:b/>
              </w:rPr>
            </w:pPr>
          </w:p>
          <w:p w:rsidR="00B53701" w:rsidRPr="002E1125" w:rsidRDefault="00B53701" w:rsidP="006268F5">
            <w:pPr>
              <w:spacing w:before="120" w:after="120"/>
              <w:jc w:val="center"/>
              <w:rPr>
                <w:b/>
              </w:rPr>
            </w:pPr>
          </w:p>
          <w:p w:rsidR="00B53701" w:rsidRPr="002E1125" w:rsidRDefault="00B53701" w:rsidP="006268F5">
            <w:pPr>
              <w:spacing w:before="120" w:after="120"/>
              <w:jc w:val="center"/>
              <w:rPr>
                <w:b/>
              </w:rPr>
            </w:pPr>
          </w:p>
          <w:p w:rsidR="00B53701" w:rsidRPr="002E1125" w:rsidRDefault="00B53701" w:rsidP="006268F5">
            <w:pPr>
              <w:spacing w:before="120" w:after="120"/>
              <w:jc w:val="center"/>
              <w:rPr>
                <w:b/>
              </w:rPr>
            </w:pPr>
          </w:p>
          <w:p w:rsidR="00B53701" w:rsidRPr="002E1125" w:rsidRDefault="00B53701" w:rsidP="006268F5">
            <w:pPr>
              <w:spacing w:before="120" w:after="120"/>
              <w:jc w:val="center"/>
              <w:rPr>
                <w:b/>
              </w:rPr>
            </w:pPr>
            <w:r w:rsidRPr="002E1125">
              <w:rPr>
                <w:b/>
              </w:rPr>
              <w:t>Huỳnh Thị Thủy</w:t>
            </w:r>
          </w:p>
        </w:tc>
        <w:tc>
          <w:tcPr>
            <w:tcW w:w="4788" w:type="dxa"/>
          </w:tcPr>
          <w:p w:rsidR="00B53701" w:rsidRPr="002E1125" w:rsidRDefault="00B53701" w:rsidP="006268F5">
            <w:pPr>
              <w:spacing w:before="120" w:after="120"/>
              <w:jc w:val="center"/>
              <w:rPr>
                <w:b/>
              </w:rPr>
            </w:pPr>
            <w:r w:rsidRPr="002E1125">
              <w:rPr>
                <w:b/>
              </w:rPr>
              <w:t>PHÓ HIỆU TRƯỞNG</w:t>
            </w:r>
          </w:p>
          <w:p w:rsidR="00B53701" w:rsidRPr="002E1125" w:rsidRDefault="00B53701" w:rsidP="006268F5">
            <w:pPr>
              <w:spacing w:before="120" w:after="120"/>
              <w:jc w:val="center"/>
              <w:rPr>
                <w:b/>
              </w:rPr>
            </w:pPr>
          </w:p>
          <w:p w:rsidR="00B53701" w:rsidRPr="002E1125" w:rsidRDefault="00B53701" w:rsidP="006268F5">
            <w:pPr>
              <w:spacing w:before="120" w:after="120"/>
              <w:jc w:val="center"/>
              <w:rPr>
                <w:b/>
              </w:rPr>
            </w:pPr>
          </w:p>
          <w:p w:rsidR="00B53701" w:rsidRPr="002E1125" w:rsidRDefault="00B53701" w:rsidP="006268F5">
            <w:pPr>
              <w:spacing w:before="120" w:after="120"/>
              <w:jc w:val="center"/>
              <w:rPr>
                <w:b/>
              </w:rPr>
            </w:pPr>
          </w:p>
          <w:p w:rsidR="00B53701" w:rsidRPr="002E1125" w:rsidRDefault="00B53701" w:rsidP="006268F5">
            <w:pPr>
              <w:spacing w:before="120" w:after="120"/>
              <w:jc w:val="center"/>
              <w:rPr>
                <w:b/>
              </w:rPr>
            </w:pPr>
          </w:p>
          <w:p w:rsidR="00B53701" w:rsidRPr="002E1125" w:rsidRDefault="00B53701" w:rsidP="006268F5">
            <w:pPr>
              <w:spacing w:before="120" w:after="120"/>
              <w:jc w:val="center"/>
              <w:rPr>
                <w:b/>
              </w:rPr>
            </w:pPr>
            <w:r w:rsidRPr="002E1125">
              <w:rPr>
                <w:b/>
              </w:rPr>
              <w:t>Phan Thanh Tuấn</w:t>
            </w:r>
          </w:p>
        </w:tc>
      </w:tr>
    </w:tbl>
    <w:p w:rsidR="00B53701" w:rsidRDefault="00B53701" w:rsidP="00B53701">
      <w:pPr>
        <w:spacing w:before="120" w:after="120"/>
        <w:jc w:val="both"/>
        <w:rPr>
          <w:b/>
        </w:rPr>
      </w:pPr>
    </w:p>
    <w:tbl>
      <w:tblPr>
        <w:tblW w:w="0" w:type="auto"/>
        <w:tblLook w:val="04A0"/>
      </w:tblPr>
      <w:tblGrid>
        <w:gridCol w:w="4768"/>
        <w:gridCol w:w="4763"/>
      </w:tblGrid>
      <w:tr w:rsidR="00B53701" w:rsidRPr="002E1125" w:rsidTr="006268F5">
        <w:tc>
          <w:tcPr>
            <w:tcW w:w="4788" w:type="dxa"/>
          </w:tcPr>
          <w:p w:rsidR="00B53701" w:rsidRPr="00B53701" w:rsidRDefault="00B53701" w:rsidP="00B53701">
            <w:pPr>
              <w:spacing w:after="0" w:line="240" w:lineRule="auto"/>
              <w:rPr>
                <w:b/>
                <w:i/>
                <w:sz w:val="22"/>
              </w:rPr>
            </w:pPr>
            <w:r w:rsidRPr="00B53701">
              <w:rPr>
                <w:b/>
                <w:i/>
                <w:sz w:val="22"/>
              </w:rPr>
              <w:t>Nơi nhận:</w:t>
            </w:r>
          </w:p>
          <w:p w:rsidR="00B53701" w:rsidRPr="002E1125" w:rsidRDefault="00B53701" w:rsidP="00B53701">
            <w:pPr>
              <w:spacing w:after="0" w:line="240" w:lineRule="auto"/>
              <w:rPr>
                <w:sz w:val="22"/>
              </w:rPr>
            </w:pPr>
            <w:r w:rsidRPr="002E1125">
              <w:rPr>
                <w:sz w:val="22"/>
              </w:rPr>
              <w:t xml:space="preserve">- </w:t>
            </w:r>
            <w:r>
              <w:rPr>
                <w:sz w:val="22"/>
              </w:rPr>
              <w:t>Ph</w:t>
            </w:r>
            <w:r w:rsidRPr="00D41877">
              <w:rPr>
                <w:sz w:val="22"/>
              </w:rPr>
              <w:t>òng</w:t>
            </w:r>
            <w:r>
              <w:rPr>
                <w:sz w:val="22"/>
              </w:rPr>
              <w:t xml:space="preserve"> GD&amp;</w:t>
            </w:r>
            <w:r w:rsidRPr="00D41877">
              <w:rPr>
                <w:sz w:val="22"/>
              </w:rPr>
              <w:t>Đ</w:t>
            </w:r>
            <w:r>
              <w:rPr>
                <w:sz w:val="22"/>
              </w:rPr>
              <w:t>T (b/c)</w:t>
            </w:r>
            <w:r w:rsidRPr="002E1125">
              <w:rPr>
                <w:sz w:val="22"/>
              </w:rPr>
              <w:t>;</w:t>
            </w:r>
          </w:p>
          <w:p w:rsidR="00B53701" w:rsidRDefault="00B53701" w:rsidP="00B53701">
            <w:pPr>
              <w:spacing w:after="0" w:line="240" w:lineRule="auto"/>
              <w:rPr>
                <w:sz w:val="22"/>
              </w:rPr>
            </w:pPr>
            <w:r w:rsidRPr="002E1125">
              <w:rPr>
                <w:sz w:val="22"/>
              </w:rPr>
              <w:t xml:space="preserve">- </w:t>
            </w:r>
            <w:r>
              <w:rPr>
                <w:sz w:val="22"/>
              </w:rPr>
              <w:t>C</w:t>
            </w:r>
            <w:r w:rsidRPr="00B53701">
              <w:rPr>
                <w:sz w:val="22"/>
              </w:rPr>
              <w:t>ác</w:t>
            </w:r>
            <w:r>
              <w:rPr>
                <w:sz w:val="22"/>
              </w:rPr>
              <w:t xml:space="preserve"> </w:t>
            </w:r>
            <w:r w:rsidRPr="00B53701">
              <w:rPr>
                <w:sz w:val="22"/>
              </w:rPr>
              <w:t>đ</w:t>
            </w:r>
            <w:r>
              <w:rPr>
                <w:sz w:val="22"/>
              </w:rPr>
              <w:t>o</w:t>
            </w:r>
            <w:r w:rsidRPr="00B53701">
              <w:rPr>
                <w:sz w:val="22"/>
              </w:rPr>
              <w:t>àn</w:t>
            </w:r>
            <w:r>
              <w:rPr>
                <w:sz w:val="22"/>
              </w:rPr>
              <w:t xml:space="preserve"> th</w:t>
            </w:r>
            <w:r w:rsidRPr="00B53701">
              <w:rPr>
                <w:sz w:val="22"/>
              </w:rPr>
              <w:t>ể</w:t>
            </w:r>
            <w:r>
              <w:rPr>
                <w:sz w:val="22"/>
              </w:rPr>
              <w:t xml:space="preserve"> (p/h)</w:t>
            </w:r>
            <w:r w:rsidRPr="002E1125">
              <w:rPr>
                <w:sz w:val="22"/>
              </w:rPr>
              <w:t>;</w:t>
            </w:r>
          </w:p>
          <w:p w:rsidR="00B53701" w:rsidRDefault="00B53701" w:rsidP="00B53701">
            <w:pPr>
              <w:spacing w:after="0" w:line="240" w:lineRule="auto"/>
              <w:rPr>
                <w:sz w:val="22"/>
              </w:rPr>
            </w:pPr>
            <w:r>
              <w:rPr>
                <w:sz w:val="22"/>
              </w:rPr>
              <w:t>- Gi</w:t>
            </w:r>
            <w:r w:rsidRPr="00B53701">
              <w:rPr>
                <w:sz w:val="22"/>
              </w:rPr>
              <w:t>áo</w:t>
            </w:r>
            <w:r>
              <w:rPr>
                <w:sz w:val="22"/>
              </w:rPr>
              <w:t xml:space="preserve"> vi</w:t>
            </w:r>
            <w:r w:rsidRPr="00B53701">
              <w:rPr>
                <w:sz w:val="22"/>
              </w:rPr>
              <w:t>ê</w:t>
            </w:r>
            <w:r>
              <w:rPr>
                <w:sz w:val="22"/>
              </w:rPr>
              <w:t>n, nh</w:t>
            </w:r>
            <w:r w:rsidRPr="00B53701">
              <w:rPr>
                <w:sz w:val="22"/>
              </w:rPr>
              <w:t>â</w:t>
            </w:r>
            <w:r>
              <w:rPr>
                <w:sz w:val="22"/>
              </w:rPr>
              <w:t>n vi</w:t>
            </w:r>
            <w:r w:rsidRPr="00B53701">
              <w:rPr>
                <w:sz w:val="22"/>
              </w:rPr>
              <w:t>ê</w:t>
            </w:r>
            <w:r>
              <w:rPr>
                <w:sz w:val="22"/>
              </w:rPr>
              <w:t>n (t/h);</w:t>
            </w:r>
          </w:p>
          <w:p w:rsidR="00B53701" w:rsidRPr="002E1125" w:rsidRDefault="00B53701" w:rsidP="00B53701">
            <w:pPr>
              <w:spacing w:after="0" w:line="240" w:lineRule="auto"/>
              <w:rPr>
                <w:sz w:val="22"/>
              </w:rPr>
            </w:pPr>
            <w:r>
              <w:rPr>
                <w:sz w:val="22"/>
              </w:rPr>
              <w:t xml:space="preserve">- </w:t>
            </w:r>
            <w:r w:rsidRPr="00D41877">
              <w:rPr>
                <w:sz w:val="22"/>
              </w:rPr>
              <w:t>W</w:t>
            </w:r>
            <w:r>
              <w:rPr>
                <w:sz w:val="22"/>
              </w:rPr>
              <w:t>ebsite trư</w:t>
            </w:r>
            <w:r w:rsidRPr="00B53701">
              <w:rPr>
                <w:sz w:val="22"/>
              </w:rPr>
              <w:t>ờng</w:t>
            </w:r>
            <w:r>
              <w:rPr>
                <w:sz w:val="22"/>
              </w:rPr>
              <w:t>;</w:t>
            </w:r>
          </w:p>
          <w:p w:rsidR="00B53701" w:rsidRPr="002E1125" w:rsidRDefault="00B53701" w:rsidP="00B53701">
            <w:pPr>
              <w:spacing w:after="0" w:line="240" w:lineRule="auto"/>
              <w:rPr>
                <w:sz w:val="22"/>
              </w:rPr>
            </w:pPr>
            <w:r w:rsidRPr="002E1125">
              <w:rPr>
                <w:sz w:val="22"/>
              </w:rPr>
              <w:t xml:space="preserve">- </w:t>
            </w:r>
            <w:r>
              <w:rPr>
                <w:sz w:val="22"/>
              </w:rPr>
              <w:t>Lưu: VT</w:t>
            </w:r>
            <w:r w:rsidRPr="002E1125">
              <w:rPr>
                <w:sz w:val="22"/>
              </w:rPr>
              <w:t>.</w:t>
            </w:r>
          </w:p>
          <w:p w:rsidR="00B53701" w:rsidRPr="002E1125" w:rsidRDefault="00B53701" w:rsidP="00B53701">
            <w:pPr>
              <w:spacing w:after="0" w:line="240" w:lineRule="auto"/>
              <w:jc w:val="both"/>
              <w:rPr>
                <w:b/>
              </w:rPr>
            </w:pPr>
          </w:p>
        </w:tc>
        <w:tc>
          <w:tcPr>
            <w:tcW w:w="4788" w:type="dxa"/>
          </w:tcPr>
          <w:p w:rsidR="00B53701" w:rsidRPr="002E1125" w:rsidRDefault="00B53701" w:rsidP="00B53701">
            <w:pPr>
              <w:spacing w:before="120" w:after="0"/>
              <w:jc w:val="both"/>
              <w:rPr>
                <w:b/>
              </w:rPr>
            </w:pPr>
          </w:p>
        </w:tc>
      </w:tr>
    </w:tbl>
    <w:p w:rsidR="00B53701" w:rsidRPr="00B53701" w:rsidRDefault="00B53701" w:rsidP="00B53701">
      <w:pPr>
        <w:pStyle w:val="NormalWeb"/>
        <w:spacing w:before="0" w:beforeAutospacing="0" w:after="0" w:afterAutospacing="0" w:line="360" w:lineRule="auto"/>
        <w:jc w:val="both"/>
        <w:rPr>
          <w:color w:val="000000"/>
          <w:sz w:val="28"/>
          <w:szCs w:val="28"/>
          <w:lang w:val="en-US"/>
        </w:rPr>
      </w:pPr>
    </w:p>
    <w:p w:rsidR="009C3C5C" w:rsidRDefault="009C3C5C" w:rsidP="006C2A4A">
      <w:pPr>
        <w:spacing w:after="0"/>
        <w:ind w:firstLine="720"/>
        <w:jc w:val="both"/>
      </w:pPr>
    </w:p>
    <w:p w:rsidR="009C3C5C" w:rsidRPr="00CD744F" w:rsidRDefault="009C3C5C" w:rsidP="006C2A4A">
      <w:pPr>
        <w:spacing w:after="0"/>
        <w:ind w:firstLine="720"/>
        <w:jc w:val="both"/>
        <w:rPr>
          <w:szCs w:val="28"/>
        </w:rPr>
      </w:pPr>
    </w:p>
    <w:p w:rsidR="00CD744F" w:rsidRPr="00CD744F" w:rsidRDefault="00CD744F" w:rsidP="004268FA">
      <w:pPr>
        <w:spacing w:after="0"/>
        <w:ind w:firstLine="720"/>
        <w:jc w:val="both"/>
        <w:rPr>
          <w:szCs w:val="28"/>
        </w:rPr>
      </w:pPr>
    </w:p>
    <w:p w:rsidR="004268FA" w:rsidRPr="00CD744F" w:rsidRDefault="004268FA" w:rsidP="004268FA">
      <w:pPr>
        <w:spacing w:after="0"/>
        <w:ind w:firstLine="720"/>
        <w:jc w:val="both"/>
        <w:rPr>
          <w:szCs w:val="28"/>
        </w:rPr>
      </w:pPr>
    </w:p>
    <w:sectPr w:rsidR="004268FA" w:rsidRPr="00CD744F" w:rsidSect="008B6D85">
      <w:headerReference w:type="default" r:id="rId6"/>
      <w:pgSz w:w="11907" w:h="16840" w:code="9"/>
      <w:pgMar w:top="1152" w:right="864"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A0" w:rsidRDefault="002D7AA0" w:rsidP="007B7090">
      <w:pPr>
        <w:spacing w:after="0" w:line="240" w:lineRule="auto"/>
      </w:pPr>
      <w:r>
        <w:separator/>
      </w:r>
    </w:p>
  </w:endnote>
  <w:endnote w:type="continuationSeparator" w:id="1">
    <w:p w:rsidR="002D7AA0" w:rsidRDefault="002D7AA0" w:rsidP="007B7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A0" w:rsidRDefault="002D7AA0" w:rsidP="007B7090">
      <w:pPr>
        <w:spacing w:after="0" w:line="240" w:lineRule="auto"/>
      </w:pPr>
      <w:r>
        <w:separator/>
      </w:r>
    </w:p>
  </w:footnote>
  <w:footnote w:type="continuationSeparator" w:id="1">
    <w:p w:rsidR="002D7AA0" w:rsidRDefault="002D7AA0" w:rsidP="007B70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072579"/>
      <w:docPartObj>
        <w:docPartGallery w:val="Page Numbers (Top of Page)"/>
        <w:docPartUnique/>
      </w:docPartObj>
    </w:sdtPr>
    <w:sdtContent>
      <w:p w:rsidR="007B7090" w:rsidRDefault="0062612D">
        <w:pPr>
          <w:pStyle w:val="Header"/>
          <w:jc w:val="center"/>
        </w:pPr>
        <w:fldSimple w:instr=" PAGE   \* MERGEFORMAT ">
          <w:r w:rsidR="004E342C">
            <w:rPr>
              <w:noProof/>
            </w:rPr>
            <w:t>1</w:t>
          </w:r>
        </w:fldSimple>
      </w:p>
    </w:sdtContent>
  </w:sdt>
  <w:p w:rsidR="007B7090" w:rsidRDefault="007B70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B6D85"/>
    <w:rsid w:val="00031D98"/>
    <w:rsid w:val="002C6379"/>
    <w:rsid w:val="002D7AA0"/>
    <w:rsid w:val="002E115C"/>
    <w:rsid w:val="004268FA"/>
    <w:rsid w:val="004E342C"/>
    <w:rsid w:val="0062612D"/>
    <w:rsid w:val="00633D00"/>
    <w:rsid w:val="006C2A4A"/>
    <w:rsid w:val="00746146"/>
    <w:rsid w:val="007B7090"/>
    <w:rsid w:val="008B6D85"/>
    <w:rsid w:val="009C3C5C"/>
    <w:rsid w:val="00B178B1"/>
    <w:rsid w:val="00B53701"/>
    <w:rsid w:val="00BF21E3"/>
    <w:rsid w:val="00C445C8"/>
    <w:rsid w:val="00CD744F"/>
    <w:rsid w:val="00D93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D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268FA"/>
    <w:pPr>
      <w:ind w:left="720"/>
      <w:contextualSpacing/>
    </w:pPr>
  </w:style>
  <w:style w:type="character" w:styleId="Hyperlink">
    <w:name w:val="Hyperlink"/>
    <w:basedOn w:val="DefaultParagraphFont"/>
    <w:uiPriority w:val="99"/>
    <w:semiHidden/>
    <w:unhideWhenUsed/>
    <w:rsid w:val="00633D00"/>
    <w:rPr>
      <w:color w:val="0000FF"/>
      <w:u w:val="single"/>
    </w:rPr>
  </w:style>
  <w:style w:type="paragraph" w:styleId="NormalWeb">
    <w:name w:val="Normal (Web)"/>
    <w:basedOn w:val="Normal"/>
    <w:uiPriority w:val="99"/>
    <w:unhideWhenUsed/>
    <w:rsid w:val="00B178B1"/>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7B7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090"/>
  </w:style>
  <w:style w:type="paragraph" w:styleId="Footer">
    <w:name w:val="footer"/>
    <w:basedOn w:val="Normal"/>
    <w:link w:val="FooterChar"/>
    <w:uiPriority w:val="99"/>
    <w:semiHidden/>
    <w:unhideWhenUsed/>
    <w:rsid w:val="007B70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70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2022-09-22T07:03:00Z</dcterms:created>
  <dcterms:modified xsi:type="dcterms:W3CDTF">2022-10-01T11:10:00Z</dcterms:modified>
</cp:coreProperties>
</file>